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20C" w:rsidRPr="004B5A46" w:rsidRDefault="004B5A46" w:rsidP="00F40B13">
      <w:pPr>
        <w:spacing w:before="120" w:after="120" w:line="240" w:lineRule="auto"/>
        <w:jc w:val="center"/>
        <w:rPr>
          <w:rFonts w:ascii="Times New Roman" w:hAnsi="Times New Roman" w:cs="Times New Roman"/>
          <w:b/>
          <w:color w:val="806000" w:themeColor="accent4" w:themeShade="80"/>
          <w:sz w:val="32"/>
          <w:szCs w:val="32"/>
        </w:rPr>
      </w:pPr>
      <w:r w:rsidRPr="004B5A46">
        <w:rPr>
          <w:rFonts w:ascii="Times New Roman" w:hAnsi="Times New Roman" w:cs="Times New Roman"/>
          <w:b/>
          <w:color w:val="806000" w:themeColor="accent4" w:themeShade="80"/>
          <w:sz w:val="32"/>
          <w:szCs w:val="32"/>
        </w:rPr>
        <w:t>Tribal Community-Based Social Marketing (CBSM) Recycling Toolkit</w:t>
      </w:r>
    </w:p>
    <w:p w:rsidR="00845BCE" w:rsidRPr="00741869" w:rsidRDefault="004057E4" w:rsidP="006944CA">
      <w:pPr>
        <w:spacing w:after="0"/>
        <w:jc w:val="center"/>
        <w:rPr>
          <w:rFonts w:cs="Andalus"/>
          <w:b/>
          <w:i/>
          <w:color w:val="806000" w:themeColor="accent4" w:themeShade="80"/>
          <w:sz w:val="32"/>
          <w:szCs w:val="32"/>
        </w:rPr>
      </w:pPr>
      <w:r>
        <w:rPr>
          <w:rFonts w:ascii="Times New Roman" w:hAnsi="Times New Roman" w:cs="Times New Roman"/>
          <w:b/>
          <w:i/>
          <w:noProof/>
          <w:color w:val="833C0B" w:themeColor="accent2" w:themeShade="80"/>
          <w:sz w:val="36"/>
          <w:szCs w:val="36"/>
        </w:rPr>
        <w:pict>
          <v:line id="Straight Connector 210" o:spid="_x0000_s1026" style="position:absolute;left:0;text-align:left;z-index:251620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816pt,31.3pt" to="2318.4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" strokecolor="#7f5f00 [1607]" strokeweight="1.5pt">
            <v:stroke joinstyle="miter"/>
            <w10:wrap anchorx="margin"/>
          </v:line>
        </w:pict>
      </w:r>
      <w:r w:rsidR="00AD75EE" w:rsidRPr="00AD75EE">
        <w:rPr>
          <w:rFonts w:ascii="Times New Roman" w:hAnsi="Times New Roman" w:cs="Times New Roman"/>
          <w:b/>
          <w:i/>
          <w:color w:val="833C0B" w:themeColor="accent2" w:themeShade="80"/>
          <w:sz w:val="36"/>
          <w:szCs w:val="36"/>
        </w:rPr>
        <w:t xml:space="preserve"> </w:t>
      </w:r>
      <w:r w:rsidR="00AD75EE" w:rsidRPr="00741869">
        <w:rPr>
          <w:rFonts w:ascii="Times New Roman" w:hAnsi="Times New Roman" w:cs="Times New Roman"/>
          <w:b/>
          <w:i/>
          <w:color w:val="833C0B" w:themeColor="accent2" w:themeShade="80"/>
          <w:sz w:val="32"/>
          <w:szCs w:val="32"/>
        </w:rPr>
        <w:t xml:space="preserve">Checklist of </w:t>
      </w:r>
      <w:r w:rsidR="004B5A46">
        <w:rPr>
          <w:rFonts w:ascii="Times New Roman" w:hAnsi="Times New Roman" w:cs="Times New Roman"/>
          <w:b/>
          <w:i/>
          <w:color w:val="833C0B" w:themeColor="accent2" w:themeShade="80"/>
          <w:sz w:val="32"/>
          <w:szCs w:val="32"/>
        </w:rPr>
        <w:t xml:space="preserve">CBSM </w:t>
      </w:r>
      <w:r w:rsidR="00AD75EE" w:rsidRPr="00741869">
        <w:rPr>
          <w:rFonts w:ascii="Times New Roman" w:hAnsi="Times New Roman" w:cs="Times New Roman"/>
          <w:b/>
          <w:i/>
          <w:color w:val="833C0B" w:themeColor="accent2" w:themeShade="80"/>
          <w:sz w:val="32"/>
          <w:szCs w:val="32"/>
        </w:rPr>
        <w:t>Strategy Tools to Address Barriers</w:t>
      </w:r>
      <w:r w:rsidR="00741869">
        <w:rPr>
          <w:rFonts w:ascii="Times New Roman" w:hAnsi="Times New Roman" w:cs="Times New Roman"/>
          <w:b/>
          <w:i/>
          <w:color w:val="833C0B" w:themeColor="accent2" w:themeShade="80"/>
          <w:sz w:val="32"/>
          <w:szCs w:val="32"/>
        </w:rPr>
        <w:t xml:space="preserve"> to </w:t>
      </w:r>
      <w:r w:rsidR="00D62824">
        <w:rPr>
          <w:rFonts w:ascii="Times New Roman" w:hAnsi="Times New Roman" w:cs="Times New Roman"/>
          <w:b/>
          <w:i/>
          <w:color w:val="833C0B" w:themeColor="accent2" w:themeShade="80"/>
          <w:sz w:val="32"/>
          <w:szCs w:val="32"/>
        </w:rPr>
        <w:t>Recycling</w:t>
      </w:r>
    </w:p>
    <w:p w:rsidR="00682966" w:rsidRPr="009E1E4D" w:rsidRDefault="00682966" w:rsidP="006944CA">
      <w:pPr>
        <w:spacing w:after="0"/>
        <w:rPr>
          <w:rFonts w:ascii="Verdana" w:hAnsi="Verdana"/>
          <w:sz w:val="20"/>
          <w:szCs w:val="20"/>
        </w:rPr>
      </w:pPr>
    </w:p>
    <w:p w:rsidR="006944CA" w:rsidRDefault="006944CA" w:rsidP="006944CA">
      <w:pPr>
        <w:spacing w:after="0"/>
        <w:rPr>
          <w:rFonts w:ascii="Verdana" w:hAnsi="Verdana"/>
          <w:color w:val="000000"/>
          <w:sz w:val="20"/>
          <w:szCs w:val="20"/>
        </w:rPr>
      </w:pPr>
    </w:p>
    <w:p w:rsidR="00682966" w:rsidRDefault="00682966" w:rsidP="006944CA">
      <w:pPr>
        <w:spacing w:after="0"/>
        <w:rPr>
          <w:rFonts w:ascii="Times New Roman" w:hAnsi="Times New Roman" w:cs="Times New Roman"/>
          <w:color w:val="000000"/>
        </w:rPr>
      </w:pPr>
      <w:r w:rsidRPr="004B5A46">
        <w:rPr>
          <w:rFonts w:ascii="Times New Roman" w:hAnsi="Times New Roman" w:cs="Times New Roman"/>
          <w:color w:val="000000"/>
        </w:rPr>
        <w:t>There are several Community-Based Social Marketing strategy tools that can be used to increase sustainable behavior</w:t>
      </w:r>
      <w:r w:rsidR="00F40B13">
        <w:rPr>
          <w:rFonts w:ascii="Times New Roman" w:hAnsi="Times New Roman" w:cs="Times New Roman"/>
          <w:color w:val="000000"/>
        </w:rPr>
        <w:t>, including recycling</w:t>
      </w:r>
      <w:r w:rsidRPr="004B5A46">
        <w:rPr>
          <w:rFonts w:ascii="Times New Roman" w:hAnsi="Times New Roman" w:cs="Times New Roman"/>
          <w:color w:val="000000"/>
        </w:rPr>
        <w:t>. These strategy tools can be summarized as:</w:t>
      </w:r>
    </w:p>
    <w:p w:rsidR="00F40B13" w:rsidRPr="004B5A46" w:rsidRDefault="00F40B13" w:rsidP="006944CA">
      <w:pPr>
        <w:spacing w:after="0"/>
        <w:rPr>
          <w:rFonts w:ascii="Times New Roman" w:hAnsi="Times New Roman" w:cs="Times New Roman"/>
          <w:color w:val="000000"/>
        </w:rPr>
      </w:pPr>
    </w:p>
    <w:p w:rsidR="00F40B13" w:rsidRPr="00C21F26" w:rsidRDefault="00F40B13" w:rsidP="00F40B13">
      <w:pPr>
        <w:numPr>
          <w:ilvl w:val="0"/>
          <w:numId w:val="11"/>
        </w:numPr>
        <w:spacing w:after="120" w:line="240" w:lineRule="auto"/>
        <w:rPr>
          <w:rFonts w:ascii="Times New Roman" w:hAnsi="Times New Roman" w:cs="Times New Roman"/>
          <w:color w:val="000000"/>
        </w:rPr>
      </w:pPr>
      <w:r w:rsidRPr="00C21F26">
        <w:rPr>
          <w:rFonts w:ascii="Times New Roman" w:hAnsi="Times New Roman" w:cs="Times New Roman"/>
          <w:b/>
          <w:color w:val="000000"/>
        </w:rPr>
        <w:t xml:space="preserve">Convenience </w:t>
      </w:r>
      <w:r w:rsidRPr="00C21F26">
        <w:rPr>
          <w:rFonts w:ascii="Times New Roman" w:hAnsi="Times New Roman" w:cs="Times New Roman"/>
          <w:color w:val="000000"/>
        </w:rPr>
        <w:t>– removing external barriers (or misperceptions) to make the behavior more convenient</w:t>
      </w:r>
    </w:p>
    <w:p w:rsidR="00F40B13" w:rsidRPr="00C21F26" w:rsidRDefault="00F40B13" w:rsidP="00F40B13">
      <w:pPr>
        <w:pStyle w:val="ListParagraph"/>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Commitment</w:t>
      </w:r>
      <w:r w:rsidRPr="00C21F26">
        <w:rPr>
          <w:rFonts w:ascii="Times New Roman" w:hAnsi="Times New Roman" w:cs="Times New Roman"/>
          <w:color w:val="000000"/>
        </w:rPr>
        <w:t xml:space="preserve"> – encouraging people to make public, written commitments to perform the </w:t>
      </w:r>
      <w:r>
        <w:rPr>
          <w:rFonts w:ascii="Times New Roman" w:hAnsi="Times New Roman" w:cs="Times New Roman"/>
          <w:color w:val="000000"/>
        </w:rPr>
        <w:t>behavior</w:t>
      </w:r>
    </w:p>
    <w:p w:rsidR="00F40B13" w:rsidRPr="00C21F26" w:rsidRDefault="00F40B13" w:rsidP="00F40B13">
      <w:pPr>
        <w:numPr>
          <w:ilvl w:val="0"/>
          <w:numId w:val="11"/>
        </w:numPr>
        <w:tabs>
          <w:tab w:val="num" w:pos="360"/>
        </w:tabs>
        <w:spacing w:after="120" w:line="240" w:lineRule="auto"/>
        <w:rPr>
          <w:rFonts w:ascii="Times New Roman" w:hAnsi="Times New Roman" w:cs="Times New Roman"/>
          <w:color w:val="000000"/>
        </w:rPr>
      </w:pPr>
      <w:r>
        <w:rPr>
          <w:rFonts w:ascii="Times New Roman" w:hAnsi="Times New Roman" w:cs="Times New Roman"/>
          <w:b/>
          <w:color w:val="000000"/>
        </w:rPr>
        <w:t>Social Norm</w:t>
      </w:r>
      <w:r w:rsidRPr="00C21F26">
        <w:rPr>
          <w:rFonts w:ascii="Times New Roman" w:hAnsi="Times New Roman" w:cs="Times New Roman"/>
          <w:color w:val="000000"/>
        </w:rPr>
        <w:t xml:space="preserve"> – </w:t>
      </w:r>
      <w:r>
        <w:rPr>
          <w:rFonts w:ascii="Times New Roman" w:hAnsi="Times New Roman" w:cs="Times New Roman"/>
          <w:color w:val="000000"/>
        </w:rPr>
        <w:t xml:space="preserve">exhibiting or </w:t>
      </w:r>
      <w:r w:rsidRPr="00C21F26">
        <w:rPr>
          <w:rFonts w:ascii="Times New Roman" w:hAnsi="Times New Roman" w:cs="Times New Roman"/>
          <w:color w:val="000000"/>
        </w:rPr>
        <w:t>communicating</w:t>
      </w:r>
      <w:r>
        <w:rPr>
          <w:rFonts w:ascii="Times New Roman" w:hAnsi="Times New Roman" w:cs="Times New Roman"/>
          <w:color w:val="000000"/>
        </w:rPr>
        <w:t xml:space="preserve"> a behavior to be normal, commonplace </w:t>
      </w:r>
    </w:p>
    <w:p w:rsidR="00F40B13" w:rsidRPr="00C21F26" w:rsidRDefault="00F40B13" w:rsidP="00F40B13">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Social Diffusion</w:t>
      </w:r>
      <w:r w:rsidRPr="00C21F26">
        <w:rPr>
          <w:rFonts w:ascii="Times New Roman" w:hAnsi="Times New Roman" w:cs="Times New Roman"/>
          <w:color w:val="000000"/>
        </w:rPr>
        <w:t xml:space="preserve"> – setting examples and using social interactions to spread the adoption of the behavior</w:t>
      </w:r>
    </w:p>
    <w:p w:rsidR="00F40B13" w:rsidRPr="00C21F26" w:rsidRDefault="00F40B13" w:rsidP="00F40B13">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Prompts</w:t>
      </w:r>
      <w:r w:rsidRPr="00C21F26">
        <w:rPr>
          <w:rFonts w:ascii="Times New Roman" w:hAnsi="Times New Roman" w:cs="Times New Roman"/>
          <w:color w:val="000000"/>
        </w:rPr>
        <w:t xml:space="preserve"> – using visual or auditory aids to remind people to perform the behavior</w:t>
      </w:r>
    </w:p>
    <w:p w:rsidR="00F40B13" w:rsidRPr="00C21F26" w:rsidRDefault="00F40B13" w:rsidP="00F40B13">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Communications</w:t>
      </w:r>
      <w:r w:rsidRPr="00C21F26">
        <w:rPr>
          <w:rFonts w:ascii="Times New Roman" w:hAnsi="Times New Roman" w:cs="Times New Roman"/>
          <w:color w:val="000000"/>
        </w:rPr>
        <w:t xml:space="preserve"> - crafting effective messages tailored to the target audience</w:t>
      </w:r>
    </w:p>
    <w:p w:rsidR="00F40B13" w:rsidRPr="00C21F26" w:rsidRDefault="00F40B13" w:rsidP="00F40B13">
      <w:pPr>
        <w:numPr>
          <w:ilvl w:val="0"/>
          <w:numId w:val="11"/>
        </w:numPr>
        <w:tabs>
          <w:tab w:val="num" w:pos="360"/>
        </w:tabs>
        <w:spacing w:after="120" w:line="240" w:lineRule="auto"/>
        <w:rPr>
          <w:rFonts w:ascii="Times New Roman" w:hAnsi="Times New Roman" w:cs="Times New Roman"/>
          <w:color w:val="000000"/>
        </w:rPr>
      </w:pPr>
      <w:r w:rsidRPr="00C21F26">
        <w:rPr>
          <w:rFonts w:ascii="Times New Roman" w:hAnsi="Times New Roman" w:cs="Times New Roman"/>
          <w:b/>
          <w:color w:val="000000"/>
        </w:rPr>
        <w:t>Incentives</w:t>
      </w:r>
      <w:r w:rsidRPr="00C21F26">
        <w:rPr>
          <w:rFonts w:ascii="Times New Roman" w:hAnsi="Times New Roman" w:cs="Times New Roman"/>
          <w:color w:val="000000"/>
        </w:rPr>
        <w:t xml:space="preserve"> – providing monetary or non-monetary benefits to encourage the behavior</w:t>
      </w:r>
    </w:p>
    <w:p w:rsidR="006944CA" w:rsidRPr="004B5A46" w:rsidRDefault="006944CA" w:rsidP="006944CA">
      <w:pPr>
        <w:spacing w:after="0"/>
        <w:rPr>
          <w:rFonts w:ascii="Times New Roman" w:hAnsi="Times New Roman" w:cs="Times New Roman"/>
          <w:color w:val="000000"/>
        </w:rPr>
      </w:pPr>
    </w:p>
    <w:p w:rsidR="00682966" w:rsidRPr="004B5A46" w:rsidRDefault="00682966" w:rsidP="006944CA">
      <w:pPr>
        <w:spacing w:after="0"/>
        <w:rPr>
          <w:rFonts w:ascii="Times New Roman" w:hAnsi="Times New Roman" w:cs="Times New Roman"/>
        </w:rPr>
      </w:pPr>
      <w:r w:rsidRPr="004B5A46">
        <w:rPr>
          <w:rFonts w:ascii="Times New Roman" w:hAnsi="Times New Roman" w:cs="Times New Roman"/>
          <w:color w:val="000000"/>
        </w:rPr>
        <w:t xml:space="preserve">To design an effective CBSM strategy to increase recycling behavior, it is essential that the strategy tools you select are tailored to the barriers you encounter.  </w:t>
      </w:r>
      <w:r w:rsidRPr="004B5A46">
        <w:rPr>
          <w:rFonts w:ascii="Times New Roman" w:hAnsi="Times New Roman" w:cs="Times New Roman"/>
        </w:rPr>
        <w:t>Select the appropriate tools based on the barriers of recycling for your target audience. These general barriers can be typically addressed by the following strategy tools:</w:t>
      </w:r>
    </w:p>
    <w:p w:rsidR="00F40B13" w:rsidRPr="00C21F26" w:rsidRDefault="00F40B13" w:rsidP="00F40B13">
      <w:pPr>
        <w:spacing w:after="0"/>
        <w:rPr>
          <w:rFonts w:ascii="Times New Roman" w:hAnsi="Times New Roman" w:cs="Times New Roman"/>
        </w:rPr>
      </w:pPr>
    </w:p>
    <w:tbl>
      <w:tblPr>
        <w:tblW w:w="0" w:type="auto"/>
        <w:tblInd w:w="1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278"/>
      </w:tblGrid>
      <w:tr w:rsidR="00F40B13" w:rsidRPr="00414C2A" w:rsidTr="00185DED">
        <w:trPr>
          <w:trHeight w:val="220"/>
        </w:trPr>
        <w:tc>
          <w:tcPr>
            <w:tcW w:w="2695" w:type="dxa"/>
            <w:shd w:val="clear" w:color="auto" w:fill="E48312"/>
          </w:tcPr>
          <w:p w:rsidR="00F40B13" w:rsidRPr="00535E8F" w:rsidRDefault="00F40B13" w:rsidP="00185DED">
            <w:pPr>
              <w:rPr>
                <w:rFonts w:ascii="Times New Roman" w:hAnsi="Times New Roman" w:cs="Times New Roman"/>
                <w:b/>
                <w:sz w:val="24"/>
                <w:szCs w:val="24"/>
              </w:rPr>
            </w:pPr>
            <w:r w:rsidRPr="00535E8F">
              <w:rPr>
                <w:rFonts w:ascii="Times New Roman" w:hAnsi="Times New Roman" w:cs="Times New Roman"/>
                <w:b/>
                <w:sz w:val="24"/>
                <w:szCs w:val="24"/>
              </w:rPr>
              <w:t>Barriers</w:t>
            </w:r>
          </w:p>
        </w:tc>
        <w:tc>
          <w:tcPr>
            <w:tcW w:w="2278" w:type="dxa"/>
            <w:shd w:val="clear" w:color="auto" w:fill="E48312"/>
          </w:tcPr>
          <w:p w:rsidR="00F40B13" w:rsidRPr="00535E8F" w:rsidRDefault="00F40B13" w:rsidP="00185DED">
            <w:pPr>
              <w:rPr>
                <w:rFonts w:ascii="Times New Roman" w:hAnsi="Times New Roman" w:cs="Times New Roman"/>
                <w:b/>
                <w:sz w:val="24"/>
                <w:szCs w:val="24"/>
              </w:rPr>
            </w:pPr>
            <w:r w:rsidRPr="00535E8F">
              <w:rPr>
                <w:rFonts w:ascii="Times New Roman" w:hAnsi="Times New Roman" w:cs="Times New Roman"/>
                <w:b/>
                <w:sz w:val="24"/>
                <w:szCs w:val="24"/>
              </w:rPr>
              <w:t>Strategy Tools</w:t>
            </w:r>
          </w:p>
        </w:tc>
      </w:tr>
      <w:tr w:rsidR="00F40B13" w:rsidRPr="00414C2A" w:rsidTr="00185DED">
        <w:trPr>
          <w:trHeight w:val="220"/>
        </w:trPr>
        <w:tc>
          <w:tcPr>
            <w:tcW w:w="2695" w:type="dxa"/>
            <w:shd w:val="clear" w:color="auto" w:fill="F6CE9D"/>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Structural Barriers</w:t>
            </w:r>
          </w:p>
        </w:tc>
        <w:tc>
          <w:tcPr>
            <w:tcW w:w="2278" w:type="dxa"/>
            <w:shd w:val="clear" w:color="auto" w:fill="F6CE9D"/>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Convenience</w:t>
            </w:r>
          </w:p>
        </w:tc>
      </w:tr>
      <w:tr w:rsidR="00F40B13" w:rsidRPr="00414C2A" w:rsidTr="00185DED">
        <w:trPr>
          <w:trHeight w:val="661"/>
        </w:trPr>
        <w:tc>
          <w:tcPr>
            <w:tcW w:w="2695" w:type="dxa"/>
            <w:shd w:val="clear" w:color="auto" w:fill="F5DDD2"/>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Lack of Motivation</w:t>
            </w:r>
          </w:p>
        </w:tc>
        <w:tc>
          <w:tcPr>
            <w:tcW w:w="2278" w:type="dxa"/>
            <w:shd w:val="clear" w:color="auto" w:fill="F5DDD2"/>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Commitment</w:t>
            </w:r>
          </w:p>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Social Norm</w:t>
            </w:r>
          </w:p>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Incentives</w:t>
            </w:r>
          </w:p>
        </w:tc>
      </w:tr>
      <w:tr w:rsidR="00F40B13" w:rsidRPr="00414C2A" w:rsidTr="00185DED">
        <w:trPr>
          <w:trHeight w:val="230"/>
        </w:trPr>
        <w:tc>
          <w:tcPr>
            <w:tcW w:w="2695" w:type="dxa"/>
            <w:shd w:val="clear" w:color="auto" w:fill="F6CE9D"/>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Forget to Act</w:t>
            </w:r>
          </w:p>
        </w:tc>
        <w:tc>
          <w:tcPr>
            <w:tcW w:w="2278" w:type="dxa"/>
            <w:shd w:val="clear" w:color="auto" w:fill="F6CE9D"/>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Prompts</w:t>
            </w:r>
          </w:p>
        </w:tc>
      </w:tr>
      <w:tr w:rsidR="00F40B13" w:rsidRPr="00414C2A" w:rsidTr="00185DED">
        <w:trPr>
          <w:trHeight w:val="220"/>
        </w:trPr>
        <w:tc>
          <w:tcPr>
            <w:tcW w:w="2695" w:type="dxa"/>
            <w:shd w:val="clear" w:color="auto" w:fill="F5DDD2"/>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Lack of Social Pressure</w:t>
            </w:r>
          </w:p>
        </w:tc>
        <w:tc>
          <w:tcPr>
            <w:tcW w:w="2278" w:type="dxa"/>
            <w:shd w:val="clear" w:color="auto" w:fill="F5DDD2"/>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Social Norms</w:t>
            </w:r>
          </w:p>
        </w:tc>
      </w:tr>
      <w:tr w:rsidR="00F40B13" w:rsidRPr="00414C2A" w:rsidTr="00185DED">
        <w:trPr>
          <w:trHeight w:val="451"/>
        </w:trPr>
        <w:tc>
          <w:tcPr>
            <w:tcW w:w="2695" w:type="dxa"/>
            <w:shd w:val="clear" w:color="auto" w:fill="F6CE9D"/>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Lack of Knowledge</w:t>
            </w:r>
          </w:p>
        </w:tc>
        <w:tc>
          <w:tcPr>
            <w:tcW w:w="2278" w:type="dxa"/>
            <w:shd w:val="clear" w:color="auto" w:fill="F6CE9D"/>
          </w:tcPr>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Communication</w:t>
            </w:r>
          </w:p>
          <w:p w:rsidR="00F40B13" w:rsidRPr="00535E8F" w:rsidRDefault="00F40B13" w:rsidP="00185DED">
            <w:pPr>
              <w:rPr>
                <w:rFonts w:ascii="Times New Roman" w:hAnsi="Times New Roman" w:cs="Times New Roman"/>
                <w:sz w:val="24"/>
                <w:szCs w:val="24"/>
              </w:rPr>
            </w:pPr>
            <w:r w:rsidRPr="00535E8F">
              <w:rPr>
                <w:rFonts w:ascii="Times New Roman" w:hAnsi="Times New Roman" w:cs="Times New Roman"/>
                <w:sz w:val="24"/>
                <w:szCs w:val="24"/>
              </w:rPr>
              <w:t>Social Diffusion</w:t>
            </w:r>
          </w:p>
        </w:tc>
      </w:tr>
    </w:tbl>
    <w:p w:rsidR="00F40B13" w:rsidRDefault="00F40B13" w:rsidP="00F40B13">
      <w:pPr>
        <w:rPr>
          <w:rFonts w:ascii="Verdana" w:hAnsi="Verdana"/>
          <w:sz w:val="20"/>
        </w:rPr>
      </w:pPr>
    </w:p>
    <w:p w:rsidR="006944CA" w:rsidRPr="004B5A46" w:rsidRDefault="006944CA" w:rsidP="006944CA">
      <w:pPr>
        <w:spacing w:after="0"/>
        <w:rPr>
          <w:rFonts w:ascii="Times New Roman" w:hAnsi="Times New Roman" w:cs="Times New Roman"/>
        </w:rPr>
      </w:pPr>
    </w:p>
    <w:p w:rsidR="00D62824" w:rsidRPr="004B5A46" w:rsidRDefault="00682966" w:rsidP="006944CA">
      <w:pPr>
        <w:spacing w:after="0"/>
        <w:rPr>
          <w:rFonts w:ascii="Times New Roman" w:hAnsi="Times New Roman" w:cs="Times New Roman"/>
        </w:rPr>
      </w:pPr>
      <w:r w:rsidRPr="004B5A46">
        <w:rPr>
          <w:rFonts w:ascii="Times New Roman" w:hAnsi="Times New Roman" w:cs="Times New Roman"/>
        </w:rPr>
        <w:t>To increase the likelihood of people performing the desired recycling behavior, use the following checklists to consider which tactics for each appropriate CBSM strategy tool might work best for your target audience.</w:t>
      </w:r>
    </w:p>
    <w:p w:rsidR="006944CA" w:rsidRPr="004B5A46" w:rsidRDefault="006944CA">
      <w:pPr>
        <w:rPr>
          <w:rFonts w:ascii="Times New Roman" w:hAnsi="Times New Roman" w:cs="Times New Roman"/>
        </w:rPr>
      </w:pPr>
      <w:r w:rsidRPr="004B5A46">
        <w:rPr>
          <w:rFonts w:ascii="Times New Roman" w:hAnsi="Times New Roman" w:cs="Times New Roman"/>
        </w:rPr>
        <w:br w:type="page"/>
      </w:r>
    </w:p>
    <w:p w:rsidR="00D62824" w:rsidRPr="004B5A46" w:rsidRDefault="00D62824" w:rsidP="006944CA">
      <w:pPr>
        <w:spacing w:after="0"/>
        <w:rPr>
          <w:rFonts w:ascii="Times New Roman" w:hAnsi="Times New Roman" w:cs="Times New Roman"/>
        </w:rPr>
      </w:pPr>
    </w:p>
    <w:p w:rsidR="00682966" w:rsidRPr="003F79D9" w:rsidRDefault="00682966" w:rsidP="006944CA">
      <w:pPr>
        <w:pStyle w:val="ListParagraph"/>
        <w:numPr>
          <w:ilvl w:val="0"/>
          <w:numId w:val="18"/>
        </w:numPr>
        <w:spacing w:after="0"/>
        <w:ind w:left="0"/>
        <w:rPr>
          <w:rFonts w:ascii="Times New Roman" w:hAnsi="Times New Roman" w:cs="Times New Roman"/>
          <w:b/>
          <w:color w:val="833C0B"/>
        </w:rPr>
      </w:pPr>
      <w:r w:rsidRPr="003F79D9">
        <w:rPr>
          <w:rFonts w:ascii="Times New Roman" w:hAnsi="Times New Roman" w:cs="Times New Roman"/>
          <w:b/>
          <w:color w:val="833C0B"/>
          <w:u w:val="single"/>
        </w:rPr>
        <w:t>Checklist for Using Convenience</w:t>
      </w:r>
    </w:p>
    <w:p w:rsidR="003F79D9" w:rsidRPr="003F79D9" w:rsidRDefault="003F79D9" w:rsidP="003F79D9">
      <w:pPr>
        <w:pStyle w:val="ListParagraph"/>
        <w:spacing w:after="0"/>
        <w:ind w:left="0"/>
        <w:rPr>
          <w:rFonts w:ascii="Times New Roman" w:hAnsi="Times New Roman" w:cs="Times New Roman"/>
          <w:b/>
          <w:color w:val="833C0B"/>
        </w:rPr>
      </w:pPr>
    </w:p>
    <w:p w:rsidR="00682966" w:rsidRPr="004B5A46" w:rsidRDefault="00682966" w:rsidP="006944CA">
      <w:pPr>
        <w:spacing w:after="0"/>
        <w:rPr>
          <w:rFonts w:ascii="Times New Roman" w:hAnsi="Times New Roman" w:cs="Times New Roman"/>
          <w:color w:val="000000"/>
        </w:rPr>
      </w:pPr>
      <w:r w:rsidRPr="004B5A46">
        <w:rPr>
          <w:rFonts w:ascii="Times New Roman" w:hAnsi="Times New Roman" w:cs="Times New Roman"/>
          <w:color w:val="000000"/>
        </w:rPr>
        <w:t>Remove external barriers (or misperceptions) to mak</w:t>
      </w:r>
      <w:r w:rsidR="00391435">
        <w:rPr>
          <w:rFonts w:ascii="Times New Roman" w:hAnsi="Times New Roman" w:cs="Times New Roman"/>
          <w:color w:val="000000"/>
        </w:rPr>
        <w:t>e the behavior more convenient, before using any other CBSM strategy tool.</w:t>
      </w:r>
    </w:p>
    <w:p w:rsidR="00D62824" w:rsidRPr="004B5A46" w:rsidRDefault="00D62824" w:rsidP="006944CA">
      <w:pPr>
        <w:spacing w:after="0"/>
        <w:rPr>
          <w:rFonts w:ascii="Times New Roman" w:hAnsi="Times New Roman" w:cs="Times New Roman"/>
          <w:color w:val="000000"/>
        </w:rPr>
      </w:pPr>
    </w:p>
    <w:p w:rsidR="00682966" w:rsidRDefault="00682966" w:rsidP="006944CA">
      <w:pPr>
        <w:numPr>
          <w:ilvl w:val="0"/>
          <w:numId w:val="4"/>
        </w:numPr>
        <w:spacing w:after="0" w:line="240" w:lineRule="auto"/>
        <w:rPr>
          <w:rFonts w:ascii="Times New Roman" w:hAnsi="Times New Roman" w:cs="Times New Roman"/>
          <w:color w:val="000000"/>
        </w:rPr>
      </w:pPr>
      <w:r w:rsidRPr="004B5A46">
        <w:rPr>
          <w:rFonts w:ascii="Times New Roman" w:hAnsi="Times New Roman" w:cs="Times New Roman"/>
          <w:b/>
        </w:rPr>
        <w:t>Reduce structural barriers.</w:t>
      </w:r>
      <w:r w:rsidRPr="004B5A46">
        <w:rPr>
          <w:rFonts w:ascii="Times New Roman" w:hAnsi="Times New Roman" w:cs="Times New Roman"/>
        </w:rPr>
        <w:t xml:space="preserve"> </w:t>
      </w:r>
      <w:r w:rsidRPr="004B5A46">
        <w:rPr>
          <w:rFonts w:ascii="Times New Roman" w:hAnsi="Times New Roman" w:cs="Times New Roman"/>
          <w:color w:val="000000"/>
        </w:rPr>
        <w:t>Remove external barriers first before removing individual barriers to a target behavior. Assess whether you have resources to remove external barriers before implementing program, such as funding for recycling bins or collection staff, cost-effective access to recycling markets, etc.</w:t>
      </w:r>
    </w:p>
    <w:p w:rsidR="002F17AF" w:rsidRPr="004B5A46" w:rsidRDefault="002F17AF" w:rsidP="002F17AF">
      <w:pPr>
        <w:spacing w:after="0" w:line="240" w:lineRule="auto"/>
        <w:ind w:left="720"/>
        <w:rPr>
          <w:rFonts w:ascii="Times New Roman" w:hAnsi="Times New Roman" w:cs="Times New Roman"/>
          <w:color w:val="000000"/>
        </w:rPr>
      </w:pPr>
    </w:p>
    <w:p w:rsidR="002F17AF" w:rsidRPr="004B5A46" w:rsidRDefault="002F17AF" w:rsidP="002F17AF">
      <w:pPr>
        <w:spacing w:after="0"/>
        <w:ind w:left="1080"/>
        <w:rPr>
          <w:rFonts w:ascii="Times New Roman" w:hAnsi="Times New Roman" w:cs="Times New Roman"/>
          <w:u w:val="single"/>
        </w:rPr>
      </w:pPr>
      <w:r>
        <w:rPr>
          <w:rFonts w:ascii="Times New Roman" w:hAnsi="Times New Roman" w:cs="Times New Roman"/>
          <w:u w:val="single"/>
        </w:rPr>
        <w:t>Example</w:t>
      </w:r>
    </w:p>
    <w:p w:rsidR="002F17AF" w:rsidRPr="004B5A46" w:rsidRDefault="002F17AF" w:rsidP="002F17AF">
      <w:pPr>
        <w:spacing w:after="0"/>
        <w:ind w:left="720"/>
        <w:rPr>
          <w:rFonts w:ascii="Times New Roman" w:hAnsi="Times New Roman" w:cs="Times New Roman"/>
        </w:rPr>
      </w:pPr>
    </w:p>
    <w:p w:rsidR="002F17AF" w:rsidRPr="00AB6412" w:rsidRDefault="002F17AF" w:rsidP="00AB6412">
      <w:pPr>
        <w:pStyle w:val="ListParagraph"/>
        <w:numPr>
          <w:ilvl w:val="0"/>
          <w:numId w:val="20"/>
        </w:numPr>
        <w:spacing w:after="0" w:line="240" w:lineRule="auto"/>
        <w:rPr>
          <w:rFonts w:ascii="Times New Roman" w:hAnsi="Times New Roman" w:cs="Times New Roman"/>
        </w:rPr>
      </w:pPr>
      <w:r w:rsidRPr="00AB6412">
        <w:rPr>
          <w:rFonts w:ascii="Times New Roman" w:hAnsi="Times New Roman" w:cs="Times New Roman"/>
        </w:rPr>
        <w:t>Provide recycling receptacles in more convenient places and garbage receptacles in less convenient places. Seek recommendations from your target audience on the best places for receptacles.</w:t>
      </w:r>
    </w:p>
    <w:p w:rsidR="00682966" w:rsidRPr="004B5A46" w:rsidRDefault="00682966" w:rsidP="006944CA">
      <w:pPr>
        <w:spacing w:after="0"/>
        <w:ind w:left="720"/>
        <w:rPr>
          <w:rFonts w:ascii="Times New Roman" w:hAnsi="Times New Roman" w:cs="Times New Roman"/>
        </w:rPr>
      </w:pPr>
    </w:p>
    <w:p w:rsidR="00682966" w:rsidRPr="004B5A46" w:rsidRDefault="00682966" w:rsidP="006944CA">
      <w:pPr>
        <w:numPr>
          <w:ilvl w:val="0"/>
          <w:numId w:val="4"/>
        </w:numPr>
        <w:spacing w:after="0" w:line="240" w:lineRule="auto"/>
        <w:rPr>
          <w:rFonts w:ascii="Times New Roman" w:hAnsi="Times New Roman" w:cs="Times New Roman"/>
        </w:rPr>
      </w:pPr>
      <w:r w:rsidRPr="004B5A46">
        <w:rPr>
          <w:rFonts w:ascii="Times New Roman" w:hAnsi="Times New Roman" w:cs="Times New Roman"/>
          <w:b/>
        </w:rPr>
        <w:t xml:space="preserve">Make the competing behavior less convenient than the desired behavior. </w:t>
      </w:r>
      <w:r w:rsidRPr="004B5A46">
        <w:rPr>
          <w:rFonts w:ascii="Times New Roman" w:hAnsi="Times New Roman" w:cs="Times New Roman"/>
          <w:color w:val="000000"/>
        </w:rPr>
        <w:t>In cases where the financial resources do not exist to make the recycling behavior more convenient through costly structural changes, consider making the recycling behavior more convenient and less costly than the unwanted behavior, i.e. disposing recyclables into the garbage.</w:t>
      </w:r>
    </w:p>
    <w:p w:rsidR="00682966" w:rsidRPr="004B5A46" w:rsidRDefault="00682966" w:rsidP="006944CA">
      <w:pPr>
        <w:spacing w:after="0"/>
        <w:ind w:left="720"/>
        <w:rPr>
          <w:rFonts w:ascii="Times New Roman" w:hAnsi="Times New Roman" w:cs="Times New Roman"/>
        </w:rPr>
      </w:pPr>
    </w:p>
    <w:p w:rsidR="00682966" w:rsidRPr="004B5A46" w:rsidRDefault="002F17AF" w:rsidP="00F43BA9">
      <w:pPr>
        <w:spacing w:after="0"/>
        <w:ind w:left="1080"/>
        <w:rPr>
          <w:rFonts w:ascii="Times New Roman" w:hAnsi="Times New Roman" w:cs="Times New Roman"/>
          <w:u w:val="single"/>
        </w:rPr>
      </w:pPr>
      <w:r>
        <w:rPr>
          <w:rFonts w:ascii="Times New Roman" w:hAnsi="Times New Roman" w:cs="Times New Roman"/>
          <w:u w:val="single"/>
        </w:rPr>
        <w:t>Example</w:t>
      </w:r>
    </w:p>
    <w:p w:rsidR="00682966" w:rsidRPr="004B5A46" w:rsidRDefault="00682966" w:rsidP="006944CA">
      <w:pPr>
        <w:spacing w:after="0"/>
        <w:ind w:left="720"/>
        <w:rPr>
          <w:rFonts w:ascii="Times New Roman" w:hAnsi="Times New Roman" w:cs="Times New Roman"/>
        </w:rPr>
      </w:pPr>
    </w:p>
    <w:p w:rsidR="00682966" w:rsidRPr="00AB6412" w:rsidRDefault="00682966" w:rsidP="00AB6412">
      <w:pPr>
        <w:pStyle w:val="ListParagraph"/>
        <w:numPr>
          <w:ilvl w:val="0"/>
          <w:numId w:val="20"/>
        </w:numPr>
        <w:spacing w:after="0" w:line="240" w:lineRule="auto"/>
        <w:rPr>
          <w:rFonts w:ascii="Times New Roman" w:hAnsi="Times New Roman" w:cs="Times New Roman"/>
        </w:rPr>
      </w:pPr>
      <w:r w:rsidRPr="00AB6412">
        <w:rPr>
          <w:rFonts w:ascii="Times New Roman" w:hAnsi="Times New Roman" w:cs="Times New Roman"/>
        </w:rPr>
        <w:t xml:space="preserve">Institute a user charge for garbage disposal and no charge for recycling. Communicate how much money a person will </w:t>
      </w:r>
      <w:r w:rsidRPr="00AB6412">
        <w:rPr>
          <w:rFonts w:ascii="Times New Roman" w:hAnsi="Times New Roman" w:cs="Times New Roman"/>
          <w:b/>
        </w:rPr>
        <w:t>lose</w:t>
      </w:r>
      <w:r w:rsidRPr="00AB6412">
        <w:rPr>
          <w:rFonts w:ascii="Times New Roman" w:hAnsi="Times New Roman" w:cs="Times New Roman"/>
        </w:rPr>
        <w:t xml:space="preserve"> on average by throwing recyclables into the garbage, rather than how much money the person will save by recycling </w:t>
      </w:r>
      <w:r w:rsidRPr="00AB6412">
        <w:rPr>
          <w:rFonts w:ascii="Times New Roman" w:hAnsi="Times New Roman" w:cs="Times New Roman"/>
          <w:b/>
        </w:rPr>
        <w:t xml:space="preserve">(see </w:t>
      </w:r>
      <w:r w:rsidRPr="00FA40BF">
        <w:rPr>
          <w:rFonts w:ascii="Times New Roman" w:hAnsi="Times New Roman" w:cs="Times New Roman"/>
          <w:b/>
          <w:color w:val="833C0B"/>
        </w:rPr>
        <w:t>Checklist for Communications</w:t>
      </w:r>
      <w:r w:rsidRPr="00AB6412">
        <w:rPr>
          <w:rFonts w:ascii="Times New Roman" w:hAnsi="Times New Roman" w:cs="Times New Roman"/>
          <w:b/>
        </w:rPr>
        <w:t>)</w:t>
      </w:r>
      <w:r w:rsidR="00FA40BF">
        <w:rPr>
          <w:rFonts w:ascii="Times New Roman" w:hAnsi="Times New Roman" w:cs="Times New Roman"/>
          <w:b/>
        </w:rPr>
        <w:t>.</w:t>
      </w:r>
    </w:p>
    <w:p w:rsidR="00682966" w:rsidRPr="004B5A46" w:rsidRDefault="00682966" w:rsidP="00F43BA9">
      <w:pPr>
        <w:spacing w:after="0"/>
        <w:ind w:left="360"/>
        <w:rPr>
          <w:rFonts w:ascii="Times New Roman" w:hAnsi="Times New Roman" w:cs="Times New Roman"/>
          <w:color w:val="000000"/>
        </w:rPr>
      </w:pPr>
    </w:p>
    <w:p w:rsidR="00682966" w:rsidRPr="004B5A46" w:rsidRDefault="00682966" w:rsidP="006944CA">
      <w:pPr>
        <w:spacing w:after="0"/>
        <w:ind w:left="720"/>
        <w:rPr>
          <w:rFonts w:ascii="Times New Roman" w:hAnsi="Times New Roman" w:cs="Times New Roman"/>
          <w:b/>
        </w:rPr>
      </w:pPr>
    </w:p>
    <w:p w:rsidR="00682966" w:rsidRPr="004B5A46" w:rsidRDefault="00682966" w:rsidP="006944CA">
      <w:pPr>
        <w:spacing w:after="0"/>
        <w:rPr>
          <w:rFonts w:ascii="Times New Roman" w:hAnsi="Times New Roman" w:cs="Times New Roman"/>
          <w:b/>
        </w:rPr>
      </w:pPr>
    </w:p>
    <w:p w:rsidR="00D62824" w:rsidRPr="004B5A46" w:rsidRDefault="00682966" w:rsidP="006944CA">
      <w:pPr>
        <w:numPr>
          <w:ilvl w:val="0"/>
          <w:numId w:val="10"/>
        </w:numPr>
        <w:spacing w:after="0" w:line="240" w:lineRule="auto"/>
        <w:ind w:left="0"/>
        <w:rPr>
          <w:rFonts w:ascii="Times New Roman" w:hAnsi="Times New Roman" w:cs="Times New Roman"/>
          <w:b/>
        </w:rPr>
      </w:pPr>
      <w:r w:rsidRPr="004B5A46">
        <w:rPr>
          <w:rFonts w:ascii="Times New Roman" w:hAnsi="Times New Roman" w:cs="Times New Roman"/>
          <w:b/>
          <w:u w:val="single"/>
        </w:rPr>
        <w:br w:type="page"/>
      </w:r>
    </w:p>
    <w:p w:rsidR="00D62824" w:rsidRPr="004B5A46" w:rsidRDefault="00D62824" w:rsidP="006944CA">
      <w:pPr>
        <w:spacing w:after="0" w:line="240" w:lineRule="auto"/>
        <w:rPr>
          <w:rFonts w:ascii="Times New Roman" w:hAnsi="Times New Roman" w:cs="Times New Roman"/>
          <w:b/>
        </w:rPr>
      </w:pPr>
    </w:p>
    <w:p w:rsidR="00682966" w:rsidRPr="003F79D9" w:rsidRDefault="00682966" w:rsidP="006944CA">
      <w:pPr>
        <w:numPr>
          <w:ilvl w:val="0"/>
          <w:numId w:val="10"/>
        </w:numPr>
        <w:spacing w:after="0" w:line="240" w:lineRule="auto"/>
        <w:ind w:left="0"/>
        <w:rPr>
          <w:rFonts w:ascii="Times New Roman" w:hAnsi="Times New Roman" w:cs="Times New Roman"/>
          <w:b/>
          <w:color w:val="833C0B"/>
        </w:rPr>
      </w:pPr>
      <w:r w:rsidRPr="003F79D9">
        <w:rPr>
          <w:rFonts w:ascii="Times New Roman" w:hAnsi="Times New Roman" w:cs="Times New Roman"/>
          <w:b/>
          <w:color w:val="833C0B"/>
          <w:u w:val="single"/>
        </w:rPr>
        <w:t>Checklist for Using Commitment</w:t>
      </w:r>
    </w:p>
    <w:p w:rsidR="006944CA" w:rsidRPr="004B5A46" w:rsidRDefault="006944CA" w:rsidP="006944CA">
      <w:pPr>
        <w:spacing w:after="0"/>
        <w:rPr>
          <w:rFonts w:ascii="Times New Roman" w:hAnsi="Times New Roman" w:cs="Times New Roman"/>
        </w:rPr>
      </w:pPr>
    </w:p>
    <w:p w:rsidR="00AD1DAD" w:rsidRDefault="00682966" w:rsidP="006944CA">
      <w:pPr>
        <w:spacing w:after="0"/>
        <w:rPr>
          <w:rFonts w:ascii="Times New Roman" w:hAnsi="Times New Roman" w:cs="Times New Roman"/>
        </w:rPr>
      </w:pPr>
      <w:r w:rsidRPr="004B5A46">
        <w:rPr>
          <w:rFonts w:ascii="Times New Roman" w:hAnsi="Times New Roman" w:cs="Times New Roman"/>
        </w:rPr>
        <w:t xml:space="preserve">A commitment is an agreement or pledge </w:t>
      </w:r>
      <w:r w:rsidR="00D62824" w:rsidRPr="004B5A46">
        <w:rPr>
          <w:rFonts w:ascii="Times New Roman" w:hAnsi="Times New Roman" w:cs="Times New Roman"/>
        </w:rPr>
        <w:t xml:space="preserve">to do something in the future. </w:t>
      </w:r>
      <w:r w:rsidRPr="004B5A46">
        <w:rPr>
          <w:rFonts w:ascii="Times New Roman" w:hAnsi="Times New Roman" w:cs="Times New Roman"/>
        </w:rPr>
        <w:t>Commitments are useful when people believe recycling is worthwhile, but they have not yet acted.</w:t>
      </w:r>
      <w:r w:rsidR="008E6680" w:rsidRPr="004B5A46">
        <w:rPr>
          <w:rFonts w:ascii="Times New Roman" w:hAnsi="Times New Roman" w:cs="Times New Roman"/>
        </w:rPr>
        <w:t xml:space="preserve"> </w:t>
      </w:r>
    </w:p>
    <w:p w:rsidR="00AD1DAD" w:rsidRPr="00AD1DAD" w:rsidRDefault="00AD1DAD" w:rsidP="006944CA">
      <w:pPr>
        <w:spacing w:after="0"/>
        <w:rPr>
          <w:rFonts w:ascii="Times New Roman" w:hAnsi="Times New Roman" w:cs="Times New Roman"/>
          <w:sz w:val="16"/>
          <w:szCs w:val="16"/>
        </w:rPr>
      </w:pPr>
    </w:p>
    <w:p w:rsidR="00682966" w:rsidRPr="004B5A46" w:rsidRDefault="00682966" w:rsidP="006944CA">
      <w:pPr>
        <w:spacing w:after="0"/>
        <w:rPr>
          <w:rFonts w:ascii="Times New Roman" w:hAnsi="Times New Roman" w:cs="Times New Roman"/>
          <w:i/>
        </w:rPr>
      </w:pPr>
      <w:r w:rsidRPr="004B5A46">
        <w:rPr>
          <w:rFonts w:ascii="Times New Roman" w:hAnsi="Times New Roman" w:cs="Times New Roman"/>
          <w:i/>
        </w:rPr>
        <w:t>People have a strong desire to be seen as consistent by others.</w:t>
      </w:r>
    </w:p>
    <w:p w:rsidR="00D62824" w:rsidRPr="004B5A46" w:rsidRDefault="00D62824" w:rsidP="006944CA">
      <w:pPr>
        <w:spacing w:after="0"/>
        <w:rPr>
          <w:rFonts w:ascii="Times New Roman" w:hAnsi="Times New Roman" w:cs="Times New Roman"/>
          <w:i/>
        </w:rPr>
      </w:pPr>
    </w:p>
    <w:p w:rsidR="00682966" w:rsidRPr="004B5A46" w:rsidRDefault="00682966" w:rsidP="006944CA">
      <w:pPr>
        <w:numPr>
          <w:ilvl w:val="0"/>
          <w:numId w:val="4"/>
        </w:numPr>
        <w:spacing w:after="0" w:line="240" w:lineRule="auto"/>
        <w:rPr>
          <w:rFonts w:ascii="Times New Roman" w:hAnsi="Times New Roman" w:cs="Times New Roman"/>
          <w:b/>
        </w:rPr>
      </w:pPr>
      <w:r w:rsidRPr="004B5A46">
        <w:rPr>
          <w:rFonts w:ascii="Times New Roman" w:hAnsi="Times New Roman" w:cs="Times New Roman"/>
          <w:b/>
        </w:rPr>
        <w:t>Emphasize written over verbal commitments.</w:t>
      </w:r>
      <w:bookmarkStart w:id="0" w:name="_GoBack"/>
      <w:bookmarkEnd w:id="0"/>
    </w:p>
    <w:p w:rsidR="00682966" w:rsidRPr="004B5A46" w:rsidRDefault="00682966" w:rsidP="006944CA">
      <w:pPr>
        <w:spacing w:after="0"/>
        <w:rPr>
          <w:rFonts w:ascii="Times New Roman" w:hAnsi="Times New Roman" w:cs="Times New Roman"/>
          <w:b/>
        </w:rPr>
      </w:pPr>
    </w:p>
    <w:p w:rsidR="00682966" w:rsidRPr="004B5A4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682966" w:rsidRPr="00DA088A" w:rsidRDefault="00B7205D" w:rsidP="00DA088A">
      <w:pPr>
        <w:pStyle w:val="ListParagraph"/>
        <w:numPr>
          <w:ilvl w:val="0"/>
          <w:numId w:val="20"/>
        </w:numPr>
        <w:spacing w:after="0" w:line="240" w:lineRule="auto"/>
        <w:rPr>
          <w:rFonts w:ascii="Times New Roman" w:hAnsi="Times New Roman" w:cs="Times New Roman"/>
        </w:rPr>
      </w:pPr>
      <w:r>
        <w:rPr>
          <w:rFonts w:ascii="Times New Roman" w:hAnsi="Times New Roman" w:cs="Times New Roman"/>
        </w:rPr>
        <w:t>See example Pledge Card</w:t>
      </w:r>
      <w:r w:rsidR="001638AD">
        <w:rPr>
          <w:rFonts w:ascii="Times New Roman" w:hAnsi="Times New Roman" w:cs="Times New Roman"/>
        </w:rPr>
        <w:t xml:space="preserve"> on next page.</w:t>
      </w:r>
    </w:p>
    <w:p w:rsidR="00D62824" w:rsidRPr="004B5A46" w:rsidRDefault="00D62824" w:rsidP="00603AB1">
      <w:pPr>
        <w:spacing w:after="0"/>
        <w:rPr>
          <w:rFonts w:ascii="Times New Roman" w:hAnsi="Times New Roman" w:cs="Times New Roman"/>
        </w:rPr>
      </w:pPr>
    </w:p>
    <w:p w:rsidR="00682966" w:rsidRPr="004B5A46" w:rsidRDefault="00682966" w:rsidP="006944CA">
      <w:pPr>
        <w:numPr>
          <w:ilvl w:val="0"/>
          <w:numId w:val="4"/>
        </w:numPr>
        <w:spacing w:after="0" w:line="240" w:lineRule="auto"/>
        <w:rPr>
          <w:rFonts w:ascii="Times New Roman" w:hAnsi="Times New Roman" w:cs="Times New Roman"/>
        </w:rPr>
      </w:pPr>
      <w:r w:rsidRPr="004B5A46">
        <w:rPr>
          <w:rFonts w:ascii="Times New Roman" w:hAnsi="Times New Roman" w:cs="Times New Roman"/>
          <w:b/>
        </w:rPr>
        <w:t>Ask for public commitments.</w:t>
      </w:r>
      <w:r w:rsidRPr="004B5A46">
        <w:rPr>
          <w:rFonts w:ascii="Times New Roman" w:hAnsi="Times New Roman" w:cs="Times New Roman"/>
        </w:rPr>
        <w:t xml:space="preserve"> </w:t>
      </w:r>
    </w:p>
    <w:p w:rsidR="00682966" w:rsidRPr="004B5A46" w:rsidRDefault="00682966" w:rsidP="006944CA">
      <w:pPr>
        <w:spacing w:after="0"/>
        <w:ind w:left="720"/>
        <w:rPr>
          <w:rFonts w:ascii="Times New Roman" w:hAnsi="Times New Roman" w:cs="Times New Roman"/>
        </w:rPr>
      </w:pPr>
    </w:p>
    <w:p w:rsidR="00682966" w:rsidRPr="004B5A46" w:rsidRDefault="00710ACF" w:rsidP="006944CA">
      <w:pPr>
        <w:spacing w:after="0"/>
        <w:ind w:left="1080"/>
        <w:rPr>
          <w:rFonts w:ascii="Times New Roman" w:hAnsi="Times New Roman" w:cs="Times New Roman"/>
          <w:u w:val="single"/>
        </w:rPr>
      </w:pPr>
      <w:r>
        <w:rPr>
          <w:rFonts w:ascii="Times New Roman" w:hAnsi="Times New Roman" w:cs="Times New Roman"/>
          <w:noProof/>
          <w:u w:val="single"/>
        </w:rPr>
        <w:drawing>
          <wp:anchor distT="0" distB="0" distL="114300" distR="114300" simplePos="0" relativeHeight="251663360" behindDoc="1" locked="0" layoutInCell="1" allowOverlap="1">
            <wp:simplePos x="1371600" y="3638550"/>
            <wp:positionH relativeFrom="margin">
              <wp:align>right</wp:align>
            </wp:positionH>
            <wp:positionV relativeFrom="margin">
              <wp:align>center</wp:align>
            </wp:positionV>
            <wp:extent cx="3133725" cy="235267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yclecard.jpg"/>
                    <pic:cNvPicPr/>
                  </pic:nvPicPr>
                  <pic:blipFill>
                    <a:blip r:embed="rId9">
                      <a:extLst>
                        <a:ext uri="{28A0092B-C50C-407E-A947-70E740481C1C}">
                          <a14:useLocalDpi xmlns:a14="http://schemas.microsoft.com/office/drawing/2010/main" val="0"/>
                        </a:ext>
                      </a:extLst>
                    </a:blip>
                    <a:stretch>
                      <a:fillRect/>
                    </a:stretch>
                  </pic:blipFill>
                  <pic:spPr>
                    <a:xfrm>
                      <a:off x="0" y="0"/>
                      <a:ext cx="3133725" cy="2352675"/>
                    </a:xfrm>
                    <a:prstGeom prst="rect">
                      <a:avLst/>
                    </a:prstGeom>
                  </pic:spPr>
                </pic:pic>
              </a:graphicData>
            </a:graphic>
            <wp14:sizeRelH relativeFrom="page">
              <wp14:pctWidth>0</wp14:pctWidth>
            </wp14:sizeRelH>
            <wp14:sizeRelV relativeFrom="page">
              <wp14:pctHeight>0</wp14:pctHeight>
            </wp14:sizeRelV>
          </wp:anchor>
        </w:drawing>
      </w:r>
      <w:r w:rsidR="00682966" w:rsidRPr="004B5A46">
        <w:rPr>
          <w:rFonts w:ascii="Times New Roman" w:hAnsi="Times New Roman" w:cs="Times New Roman"/>
          <w:u w:val="single"/>
        </w:rPr>
        <w:t>Example</w:t>
      </w:r>
    </w:p>
    <w:p w:rsidR="00682966" w:rsidRPr="00DA088A" w:rsidRDefault="00682966" w:rsidP="00DA088A">
      <w:pPr>
        <w:pStyle w:val="ListParagraph"/>
        <w:numPr>
          <w:ilvl w:val="0"/>
          <w:numId w:val="20"/>
        </w:numPr>
        <w:spacing w:after="0" w:line="240" w:lineRule="auto"/>
        <w:rPr>
          <w:rFonts w:ascii="Times New Roman" w:hAnsi="Times New Roman" w:cs="Times New Roman"/>
        </w:rPr>
      </w:pPr>
      <w:r w:rsidRPr="00DA088A">
        <w:rPr>
          <w:rFonts w:ascii="Times New Roman" w:hAnsi="Times New Roman" w:cs="Times New Roman"/>
        </w:rPr>
        <w:t>When asking recyclers to commit to affixing decals to the front of their houses, front trash cans or recycling containers indicating that “We Recycle” (also refer to next section on</w:t>
      </w:r>
      <w:r w:rsidRPr="00DA088A">
        <w:rPr>
          <w:rFonts w:ascii="Times New Roman" w:hAnsi="Times New Roman" w:cs="Times New Roman"/>
          <w:b/>
        </w:rPr>
        <w:t xml:space="preserve"> </w:t>
      </w:r>
      <w:r w:rsidRPr="00FA40BF">
        <w:rPr>
          <w:rFonts w:ascii="Times New Roman" w:hAnsi="Times New Roman" w:cs="Times New Roman"/>
          <w:b/>
          <w:color w:val="833C0B"/>
        </w:rPr>
        <w:t>Social Norms</w:t>
      </w:r>
      <w:r w:rsidRPr="00DA088A">
        <w:rPr>
          <w:rFonts w:ascii="Times New Roman" w:hAnsi="Times New Roman" w:cs="Times New Roman"/>
        </w:rPr>
        <w:t xml:space="preserve">), ask if you can print their names in the tribal newspaper as part of a list of people supporting the recycling effort. </w:t>
      </w:r>
    </w:p>
    <w:p w:rsidR="00682966" w:rsidRPr="004B5A46" w:rsidRDefault="00682966" w:rsidP="006944CA">
      <w:pPr>
        <w:spacing w:after="0"/>
        <w:ind w:left="720"/>
        <w:rPr>
          <w:rFonts w:ascii="Times New Roman" w:hAnsi="Times New Roman" w:cs="Times New Roman"/>
        </w:rPr>
      </w:pPr>
    </w:p>
    <w:p w:rsidR="00682966" w:rsidRPr="004B5A46" w:rsidRDefault="00682966" w:rsidP="006944CA">
      <w:pPr>
        <w:numPr>
          <w:ilvl w:val="0"/>
          <w:numId w:val="4"/>
        </w:numPr>
        <w:spacing w:after="0" w:line="240" w:lineRule="auto"/>
        <w:rPr>
          <w:rFonts w:ascii="Times New Roman" w:hAnsi="Times New Roman" w:cs="Times New Roman"/>
          <w:b/>
        </w:rPr>
      </w:pPr>
      <w:r w:rsidRPr="004B5A46">
        <w:rPr>
          <w:rFonts w:ascii="Times New Roman" w:hAnsi="Times New Roman" w:cs="Times New Roman"/>
          <w:b/>
        </w:rPr>
        <w:t>Ask people to make a small commitment first, which will make it easier to get them to make a larger commitment later.</w:t>
      </w:r>
    </w:p>
    <w:p w:rsidR="00682966" w:rsidRPr="004B5A46" w:rsidRDefault="00682966" w:rsidP="006944CA">
      <w:pPr>
        <w:spacing w:after="0"/>
        <w:ind w:left="720"/>
        <w:rPr>
          <w:rFonts w:ascii="Times New Roman" w:hAnsi="Times New Roman" w:cs="Times New Roman"/>
          <w:b/>
        </w:rPr>
      </w:pPr>
    </w:p>
    <w:p w:rsidR="00682966" w:rsidRPr="004B5A4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682966" w:rsidRPr="00DA088A" w:rsidRDefault="00682966" w:rsidP="00DA088A">
      <w:pPr>
        <w:pStyle w:val="ListParagraph"/>
        <w:numPr>
          <w:ilvl w:val="0"/>
          <w:numId w:val="20"/>
        </w:numPr>
        <w:tabs>
          <w:tab w:val="left" w:pos="1800"/>
        </w:tabs>
        <w:spacing w:after="0" w:line="240" w:lineRule="auto"/>
        <w:rPr>
          <w:rFonts w:ascii="Times New Roman" w:hAnsi="Times New Roman" w:cs="Times New Roman"/>
          <w:b/>
        </w:rPr>
      </w:pPr>
      <w:r w:rsidRPr="00DA088A">
        <w:rPr>
          <w:rFonts w:ascii="Times New Roman" w:hAnsi="Times New Roman" w:cs="Times New Roman"/>
        </w:rPr>
        <w:t xml:space="preserve">Ask people to commit to recycling materials that are easier to manage, like paper, before asking them to commit to rinsing out cans and bottles before recycling.  </w:t>
      </w:r>
    </w:p>
    <w:p w:rsidR="00682966" w:rsidRPr="004B5A46" w:rsidRDefault="00682966" w:rsidP="006944CA">
      <w:pPr>
        <w:spacing w:after="0"/>
        <w:rPr>
          <w:rFonts w:ascii="Times New Roman" w:hAnsi="Times New Roman" w:cs="Times New Roman"/>
          <w:b/>
        </w:rPr>
      </w:pPr>
    </w:p>
    <w:p w:rsidR="00682966" w:rsidRPr="004B5A46" w:rsidRDefault="00682966" w:rsidP="006944CA">
      <w:pPr>
        <w:numPr>
          <w:ilvl w:val="0"/>
          <w:numId w:val="4"/>
        </w:numPr>
        <w:spacing w:after="0" w:line="240" w:lineRule="auto"/>
        <w:rPr>
          <w:rFonts w:ascii="Times New Roman" w:hAnsi="Times New Roman" w:cs="Times New Roman"/>
        </w:rPr>
      </w:pPr>
      <w:r w:rsidRPr="004B5A46">
        <w:rPr>
          <w:rFonts w:ascii="Times New Roman" w:hAnsi="Times New Roman" w:cs="Times New Roman"/>
          <w:b/>
        </w:rPr>
        <w:t xml:space="preserve">Follow up with the person’s commitment. </w:t>
      </w:r>
    </w:p>
    <w:p w:rsidR="00682966" w:rsidRPr="004B5A46" w:rsidRDefault="00682966" w:rsidP="006944CA">
      <w:pPr>
        <w:spacing w:after="0"/>
        <w:rPr>
          <w:rFonts w:ascii="Times New Roman" w:hAnsi="Times New Roman" w:cs="Times New Roman"/>
        </w:rPr>
      </w:pPr>
    </w:p>
    <w:p w:rsidR="00682966" w:rsidRPr="004B5A4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D62824" w:rsidRPr="00DA088A" w:rsidRDefault="00682966" w:rsidP="00DA088A">
      <w:pPr>
        <w:pStyle w:val="ListParagraph"/>
        <w:numPr>
          <w:ilvl w:val="0"/>
          <w:numId w:val="20"/>
        </w:numPr>
        <w:spacing w:after="0" w:line="240" w:lineRule="auto"/>
        <w:rPr>
          <w:rFonts w:ascii="Times New Roman" w:hAnsi="Times New Roman" w:cs="Times New Roman"/>
        </w:rPr>
      </w:pPr>
      <w:r w:rsidRPr="00DA088A">
        <w:rPr>
          <w:rFonts w:ascii="Times New Roman" w:hAnsi="Times New Roman" w:cs="Times New Roman"/>
        </w:rPr>
        <w:t>When asking recyclers to commit to affixing decals to the front of their houses, front trash cans or recycling containers indicating that “We Recycle” (also refer to next section on</w:t>
      </w:r>
      <w:r w:rsidRPr="00DA088A">
        <w:rPr>
          <w:rFonts w:ascii="Times New Roman" w:hAnsi="Times New Roman" w:cs="Times New Roman"/>
          <w:b/>
        </w:rPr>
        <w:t xml:space="preserve"> </w:t>
      </w:r>
      <w:r w:rsidRPr="00FA40BF">
        <w:rPr>
          <w:rFonts w:ascii="Times New Roman" w:hAnsi="Times New Roman" w:cs="Times New Roman"/>
          <w:b/>
          <w:color w:val="833C0B"/>
        </w:rPr>
        <w:t>Social Norms</w:t>
      </w:r>
      <w:r w:rsidRPr="00DA088A">
        <w:rPr>
          <w:rFonts w:ascii="Times New Roman" w:hAnsi="Times New Roman" w:cs="Times New Roman"/>
        </w:rPr>
        <w:t>), also ask if you can contact them later to see if they affixed the decals or if there are any questions or concerns.</w:t>
      </w:r>
    </w:p>
    <w:p w:rsidR="00603AB1" w:rsidRPr="004B5A46" w:rsidRDefault="00603AB1">
      <w:pPr>
        <w:rPr>
          <w:rFonts w:ascii="Times New Roman" w:hAnsi="Times New Roman" w:cs="Times New Roman"/>
        </w:rPr>
      </w:pPr>
      <w:r w:rsidRPr="004B5A46">
        <w:rPr>
          <w:rFonts w:ascii="Times New Roman" w:hAnsi="Times New Roman" w:cs="Times New Roman"/>
        </w:rPr>
        <w:br w:type="page"/>
      </w:r>
    </w:p>
    <w:p w:rsidR="00682966" w:rsidRPr="004B5A46" w:rsidRDefault="00682966" w:rsidP="006944CA">
      <w:pPr>
        <w:spacing w:after="0" w:line="240" w:lineRule="auto"/>
        <w:ind w:left="1800"/>
        <w:rPr>
          <w:rFonts w:ascii="Times New Roman" w:hAnsi="Times New Roman" w:cs="Times New Roman"/>
        </w:rPr>
      </w:pPr>
    </w:p>
    <w:p w:rsidR="00682966" w:rsidRPr="003F79D9" w:rsidRDefault="00682966" w:rsidP="006944CA">
      <w:pPr>
        <w:numPr>
          <w:ilvl w:val="0"/>
          <w:numId w:val="10"/>
        </w:numPr>
        <w:spacing w:after="0" w:line="240" w:lineRule="auto"/>
        <w:ind w:left="0"/>
        <w:rPr>
          <w:rFonts w:ascii="Times New Roman" w:hAnsi="Times New Roman" w:cs="Times New Roman"/>
          <w:b/>
          <w:color w:val="833C0B"/>
          <w:u w:val="single"/>
        </w:rPr>
      </w:pPr>
      <w:r w:rsidRPr="003F79D9">
        <w:rPr>
          <w:rFonts w:ascii="Times New Roman" w:hAnsi="Times New Roman" w:cs="Times New Roman"/>
          <w:b/>
          <w:color w:val="833C0B"/>
          <w:u w:val="single"/>
        </w:rPr>
        <w:t>Checklist for Using Social Norms</w:t>
      </w:r>
    </w:p>
    <w:p w:rsidR="00682966" w:rsidRPr="004B5A46" w:rsidRDefault="00682966" w:rsidP="006944CA">
      <w:pPr>
        <w:spacing w:after="0"/>
        <w:rPr>
          <w:rFonts w:ascii="Times New Roman" w:hAnsi="Times New Roman" w:cs="Times New Roman"/>
          <w:b/>
        </w:rPr>
      </w:pPr>
    </w:p>
    <w:p w:rsidR="00682966" w:rsidRPr="004B5A46" w:rsidRDefault="00682966" w:rsidP="006944CA">
      <w:pPr>
        <w:spacing w:after="0"/>
        <w:rPr>
          <w:rFonts w:ascii="Times New Roman" w:hAnsi="Times New Roman" w:cs="Times New Roman"/>
        </w:rPr>
      </w:pPr>
      <w:r w:rsidRPr="004B5A46">
        <w:rPr>
          <w:rFonts w:ascii="Times New Roman" w:hAnsi="Times New Roman" w:cs="Times New Roman"/>
        </w:rPr>
        <w:t>Establishing social norms to instill recycling behavior can be helpful when your target audience does not yet believe the act of recycling is important or the right thing to do.</w:t>
      </w:r>
    </w:p>
    <w:p w:rsidR="00C345CF" w:rsidRPr="004B5A46" w:rsidRDefault="00C345CF" w:rsidP="006944CA">
      <w:pPr>
        <w:spacing w:after="0"/>
        <w:rPr>
          <w:rFonts w:ascii="Times New Roman" w:hAnsi="Times New Roman" w:cs="Times New Roman"/>
        </w:rPr>
      </w:pPr>
    </w:p>
    <w:p w:rsidR="00682966" w:rsidRPr="004B5A46" w:rsidRDefault="00682966" w:rsidP="006944CA">
      <w:pPr>
        <w:spacing w:after="0"/>
        <w:rPr>
          <w:rFonts w:ascii="Times New Roman" w:hAnsi="Times New Roman" w:cs="Times New Roman"/>
          <w:i/>
        </w:rPr>
      </w:pPr>
      <w:r w:rsidRPr="004B5A46">
        <w:rPr>
          <w:rFonts w:ascii="Times New Roman" w:hAnsi="Times New Roman" w:cs="Times New Roman"/>
          <w:i/>
        </w:rPr>
        <w:t>People look to the behavior of those around them to determine how they themselves should behave.</w:t>
      </w:r>
    </w:p>
    <w:p w:rsidR="00C345CF" w:rsidRPr="004B5A46" w:rsidRDefault="00C345CF" w:rsidP="006944CA">
      <w:pPr>
        <w:spacing w:after="0"/>
        <w:rPr>
          <w:rFonts w:ascii="Times New Roman" w:hAnsi="Times New Roman" w:cs="Times New Roman"/>
          <w:i/>
        </w:rPr>
      </w:pPr>
    </w:p>
    <w:p w:rsidR="00682966" w:rsidRPr="004B5A46" w:rsidRDefault="00682966" w:rsidP="006944CA">
      <w:pPr>
        <w:numPr>
          <w:ilvl w:val="0"/>
          <w:numId w:val="6"/>
        </w:numPr>
        <w:spacing w:after="0" w:line="240" w:lineRule="auto"/>
        <w:rPr>
          <w:rFonts w:ascii="Times New Roman" w:hAnsi="Times New Roman" w:cs="Times New Roman"/>
          <w:b/>
        </w:rPr>
      </w:pPr>
      <w:r w:rsidRPr="004B5A46">
        <w:rPr>
          <w:rFonts w:ascii="Times New Roman" w:hAnsi="Times New Roman" w:cs="Times New Roman"/>
          <w:b/>
        </w:rPr>
        <w:t xml:space="preserve">The </w:t>
      </w:r>
      <w:r w:rsidR="00064D9D">
        <w:rPr>
          <w:rFonts w:ascii="Times New Roman" w:hAnsi="Times New Roman" w:cs="Times New Roman"/>
          <w:b/>
        </w:rPr>
        <w:t xml:space="preserve">social </w:t>
      </w:r>
      <w:r w:rsidRPr="004B5A46">
        <w:rPr>
          <w:rFonts w:ascii="Times New Roman" w:hAnsi="Times New Roman" w:cs="Times New Roman"/>
          <w:b/>
        </w:rPr>
        <w:t>norm should be noticeable.</w:t>
      </w:r>
    </w:p>
    <w:p w:rsidR="00682966" w:rsidRPr="004B5A46" w:rsidRDefault="00682966" w:rsidP="006944CA">
      <w:pPr>
        <w:spacing w:after="0"/>
        <w:ind w:firstLine="720"/>
        <w:rPr>
          <w:rFonts w:ascii="Times New Roman" w:hAnsi="Times New Roman" w:cs="Times New Roman"/>
        </w:rPr>
      </w:pPr>
    </w:p>
    <w:p w:rsidR="0068296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A9369C" w:rsidRPr="004B5A46" w:rsidRDefault="00A9369C" w:rsidP="006944CA">
      <w:pPr>
        <w:spacing w:after="0"/>
        <w:ind w:left="1080"/>
        <w:rPr>
          <w:rFonts w:ascii="Times New Roman" w:hAnsi="Times New Roman" w:cs="Times New Roman"/>
          <w:u w:val="single"/>
        </w:rPr>
      </w:pPr>
    </w:p>
    <w:p w:rsidR="00682966" w:rsidRPr="001B7F7E" w:rsidRDefault="00682966" w:rsidP="001B7F7E">
      <w:pPr>
        <w:pStyle w:val="ListParagraph"/>
        <w:numPr>
          <w:ilvl w:val="0"/>
          <w:numId w:val="20"/>
        </w:numPr>
        <w:spacing w:after="0" w:line="240" w:lineRule="auto"/>
        <w:rPr>
          <w:rFonts w:ascii="Times New Roman" w:hAnsi="Times New Roman" w:cs="Times New Roman"/>
        </w:rPr>
      </w:pPr>
      <w:r w:rsidRPr="001B7F7E">
        <w:rPr>
          <w:rFonts w:ascii="Times New Roman" w:hAnsi="Times New Roman" w:cs="Times New Roman"/>
        </w:rPr>
        <w:t>While recycling with curbside bins could be easily visible among tribal residents, recycling at a drop-off collection at the tribal transfer station is not as widely visible to everyone in the community. To make drop-off recycling behavior more visible amongst tribal residents, ask recyclers to commit to affixing a decal to the front of their house, front trash can or recycling container indicating that ‘We Recycle.”</w:t>
      </w:r>
    </w:p>
    <w:p w:rsidR="00682966" w:rsidRPr="004B5A46" w:rsidRDefault="00682966" w:rsidP="006944CA">
      <w:pPr>
        <w:spacing w:after="0"/>
        <w:ind w:left="720"/>
        <w:rPr>
          <w:rFonts w:ascii="Times New Roman" w:hAnsi="Times New Roman" w:cs="Times New Roman"/>
        </w:rPr>
      </w:pPr>
    </w:p>
    <w:p w:rsidR="00682966" w:rsidRPr="004B5A46" w:rsidRDefault="00682966" w:rsidP="006944CA">
      <w:pPr>
        <w:numPr>
          <w:ilvl w:val="0"/>
          <w:numId w:val="6"/>
        </w:numPr>
        <w:spacing w:after="0" w:line="240" w:lineRule="auto"/>
        <w:rPr>
          <w:rFonts w:ascii="Times New Roman" w:hAnsi="Times New Roman" w:cs="Times New Roman"/>
          <w:b/>
        </w:rPr>
      </w:pPr>
      <w:r w:rsidRPr="004B5A46">
        <w:rPr>
          <w:rFonts w:ascii="Times New Roman" w:hAnsi="Times New Roman" w:cs="Times New Roman"/>
          <w:b/>
        </w:rPr>
        <w:t xml:space="preserve">As with prompts, when possible use </w:t>
      </w:r>
      <w:r w:rsidR="00064D9D">
        <w:rPr>
          <w:rFonts w:ascii="Times New Roman" w:hAnsi="Times New Roman" w:cs="Times New Roman"/>
          <w:b/>
        </w:rPr>
        <w:t xml:space="preserve">social </w:t>
      </w:r>
      <w:r w:rsidRPr="004B5A46">
        <w:rPr>
          <w:rFonts w:ascii="Times New Roman" w:hAnsi="Times New Roman" w:cs="Times New Roman"/>
          <w:b/>
        </w:rPr>
        <w:t>norms to encourage people to engage in positive behaviors rather than to avoid environmentally harmful actions.</w:t>
      </w:r>
    </w:p>
    <w:p w:rsidR="00682966" w:rsidRPr="004B5A46" w:rsidRDefault="00682966" w:rsidP="006944CA">
      <w:pPr>
        <w:spacing w:after="0"/>
        <w:ind w:firstLine="720"/>
        <w:rPr>
          <w:rFonts w:ascii="Times New Roman" w:hAnsi="Times New Roman" w:cs="Times New Roman"/>
          <w:u w:val="single"/>
        </w:rPr>
      </w:pPr>
    </w:p>
    <w:p w:rsidR="0068296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A9369C" w:rsidRPr="004B5A46" w:rsidRDefault="00A9369C" w:rsidP="006944CA">
      <w:pPr>
        <w:spacing w:after="0"/>
        <w:ind w:left="1080"/>
        <w:rPr>
          <w:rFonts w:ascii="Times New Roman" w:hAnsi="Times New Roman" w:cs="Times New Roman"/>
          <w:u w:val="single"/>
        </w:rPr>
      </w:pPr>
    </w:p>
    <w:p w:rsidR="00682966" w:rsidRPr="00201761" w:rsidRDefault="00682966" w:rsidP="00201761">
      <w:pPr>
        <w:pStyle w:val="ListParagraph"/>
        <w:numPr>
          <w:ilvl w:val="0"/>
          <w:numId w:val="20"/>
        </w:numPr>
        <w:spacing w:after="0" w:line="240" w:lineRule="auto"/>
        <w:rPr>
          <w:rFonts w:ascii="Times New Roman" w:hAnsi="Times New Roman" w:cs="Times New Roman"/>
        </w:rPr>
      </w:pPr>
      <w:r w:rsidRPr="00201761">
        <w:rPr>
          <w:rFonts w:ascii="Times New Roman" w:hAnsi="Times New Roman" w:cs="Times New Roman"/>
        </w:rPr>
        <w:t>Having people agree to display a sign or sticker that says “WE RECYCLE OUR ELECTRONICS” can lead to more electronics recycled than a sign that says “NO DUMPING of ELECTRONICS.”</w:t>
      </w:r>
    </w:p>
    <w:p w:rsidR="00682966" w:rsidRPr="004B5A46" w:rsidRDefault="00682966" w:rsidP="006944CA">
      <w:pPr>
        <w:spacing w:after="0"/>
        <w:ind w:left="720"/>
        <w:rPr>
          <w:rFonts w:ascii="Times New Roman" w:hAnsi="Times New Roman" w:cs="Times New Roman"/>
        </w:rPr>
      </w:pPr>
    </w:p>
    <w:p w:rsidR="00682966" w:rsidRPr="004B5A46" w:rsidRDefault="00682966" w:rsidP="006944CA">
      <w:pPr>
        <w:numPr>
          <w:ilvl w:val="0"/>
          <w:numId w:val="6"/>
        </w:numPr>
        <w:spacing w:after="0" w:line="240" w:lineRule="auto"/>
        <w:rPr>
          <w:rFonts w:ascii="Times New Roman" w:hAnsi="Times New Roman" w:cs="Times New Roman"/>
          <w:b/>
        </w:rPr>
      </w:pPr>
      <w:r w:rsidRPr="004B5A46">
        <w:rPr>
          <w:rFonts w:ascii="Times New Roman" w:hAnsi="Times New Roman" w:cs="Times New Roman"/>
          <w:b/>
        </w:rPr>
        <w:t>Combine descriptive information with praise (</w:t>
      </w:r>
      <w:r w:rsidR="00064D9D">
        <w:rPr>
          <w:rFonts w:ascii="Times New Roman" w:hAnsi="Times New Roman" w:cs="Times New Roman"/>
          <w:b/>
        </w:rPr>
        <w:t xml:space="preserve">i.e. </w:t>
      </w:r>
      <w:r w:rsidRPr="00AF3DBF">
        <w:rPr>
          <w:rFonts w:ascii="Times New Roman" w:hAnsi="Times New Roman" w:cs="Times New Roman"/>
          <w:b/>
          <w:i/>
        </w:rPr>
        <w:t>injunctive norm</w:t>
      </w:r>
      <w:r w:rsidRPr="004B5A46">
        <w:rPr>
          <w:rFonts w:ascii="Times New Roman" w:hAnsi="Times New Roman" w:cs="Times New Roman"/>
          <w:b/>
        </w:rPr>
        <w:t>) when people are performing the recycling behavior better than average.</w:t>
      </w:r>
    </w:p>
    <w:p w:rsidR="00682966" w:rsidRPr="004B5A46" w:rsidRDefault="00682966" w:rsidP="006944CA">
      <w:pPr>
        <w:spacing w:after="0"/>
        <w:rPr>
          <w:rFonts w:ascii="Times New Roman" w:hAnsi="Times New Roman" w:cs="Times New Roman"/>
          <w:b/>
        </w:rPr>
      </w:pPr>
    </w:p>
    <w:p w:rsidR="0068296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A9369C" w:rsidRPr="004B5A46" w:rsidRDefault="00A9369C" w:rsidP="006944CA">
      <w:pPr>
        <w:spacing w:after="0"/>
        <w:ind w:left="1080"/>
        <w:rPr>
          <w:rFonts w:ascii="Times New Roman" w:hAnsi="Times New Roman" w:cs="Times New Roman"/>
          <w:u w:val="single"/>
        </w:rPr>
      </w:pPr>
    </w:p>
    <w:p w:rsidR="00682966" w:rsidRPr="00201761" w:rsidRDefault="00682966" w:rsidP="00201761">
      <w:pPr>
        <w:pStyle w:val="ListParagraph"/>
        <w:numPr>
          <w:ilvl w:val="0"/>
          <w:numId w:val="20"/>
        </w:numPr>
        <w:spacing w:after="0" w:line="240" w:lineRule="auto"/>
        <w:rPr>
          <w:rFonts w:ascii="Times New Roman" w:hAnsi="Times New Roman" w:cs="Times New Roman"/>
        </w:rPr>
      </w:pPr>
      <w:r w:rsidRPr="00201761">
        <w:rPr>
          <w:rFonts w:ascii="Times New Roman" w:hAnsi="Times New Roman" w:cs="Times New Roman"/>
        </w:rPr>
        <w:t>Display a “thermometer” gage to show the increase in the percent of material(s) being recycled at the recycling drop-off station</w:t>
      </w:r>
      <w:r w:rsidR="004C7CDF">
        <w:rPr>
          <w:rFonts w:ascii="Times New Roman" w:hAnsi="Times New Roman" w:cs="Times New Roman"/>
        </w:rPr>
        <w:t>.</w:t>
      </w:r>
    </w:p>
    <w:p w:rsidR="00C345CF" w:rsidRPr="004B5A46" w:rsidRDefault="00C345CF" w:rsidP="00C345CF">
      <w:pPr>
        <w:spacing w:after="0" w:line="240" w:lineRule="auto"/>
        <w:rPr>
          <w:rFonts w:ascii="Times New Roman" w:hAnsi="Times New Roman" w:cs="Times New Roman"/>
          <w:b/>
          <w:u w:val="single"/>
        </w:rPr>
      </w:pPr>
    </w:p>
    <w:p w:rsidR="00C345CF" w:rsidRPr="004B5A46" w:rsidRDefault="00C345CF" w:rsidP="00C345CF">
      <w:pPr>
        <w:spacing w:after="0" w:line="240" w:lineRule="auto"/>
        <w:rPr>
          <w:rFonts w:ascii="Times New Roman" w:hAnsi="Times New Roman" w:cs="Times New Roman"/>
          <w:b/>
          <w:u w:val="single"/>
        </w:rPr>
      </w:pPr>
    </w:p>
    <w:p w:rsidR="00C345CF" w:rsidRPr="004B5A46" w:rsidRDefault="00C345CF" w:rsidP="00C345CF">
      <w:pPr>
        <w:spacing w:after="0" w:line="240" w:lineRule="auto"/>
        <w:rPr>
          <w:rFonts w:ascii="Times New Roman" w:hAnsi="Times New Roman" w:cs="Times New Roman"/>
          <w:b/>
          <w:u w:val="single"/>
        </w:rPr>
      </w:pPr>
    </w:p>
    <w:p w:rsidR="00C345CF" w:rsidRPr="004B5A46" w:rsidRDefault="00C345CF" w:rsidP="00C345CF">
      <w:pPr>
        <w:spacing w:after="0" w:line="240" w:lineRule="auto"/>
        <w:rPr>
          <w:rFonts w:ascii="Times New Roman" w:hAnsi="Times New Roman" w:cs="Times New Roman"/>
          <w:b/>
          <w:u w:val="single"/>
        </w:rPr>
      </w:pPr>
    </w:p>
    <w:p w:rsidR="00C345CF" w:rsidRPr="004B5A46" w:rsidRDefault="00C345CF" w:rsidP="00C345CF">
      <w:pPr>
        <w:rPr>
          <w:rFonts w:ascii="Times New Roman" w:hAnsi="Times New Roman" w:cs="Times New Roman"/>
          <w:b/>
          <w:u w:val="single"/>
        </w:rPr>
      </w:pPr>
    </w:p>
    <w:p w:rsidR="00C345CF" w:rsidRPr="004B5A46" w:rsidRDefault="00682966" w:rsidP="00C345CF">
      <w:pPr>
        <w:spacing w:after="0" w:line="240" w:lineRule="auto"/>
        <w:rPr>
          <w:rFonts w:ascii="Times New Roman" w:hAnsi="Times New Roman" w:cs="Times New Roman"/>
          <w:b/>
        </w:rPr>
      </w:pPr>
      <w:r w:rsidRPr="004B5A46">
        <w:rPr>
          <w:rFonts w:ascii="Times New Roman" w:hAnsi="Times New Roman" w:cs="Times New Roman"/>
          <w:b/>
        </w:rPr>
        <w:br w:type="page"/>
      </w:r>
    </w:p>
    <w:p w:rsidR="00C345CF" w:rsidRPr="004B5A46" w:rsidRDefault="00C345CF" w:rsidP="00C345CF">
      <w:pPr>
        <w:spacing w:after="0" w:line="240" w:lineRule="auto"/>
        <w:rPr>
          <w:rFonts w:ascii="Times New Roman" w:hAnsi="Times New Roman" w:cs="Times New Roman"/>
          <w:b/>
        </w:rPr>
      </w:pPr>
    </w:p>
    <w:p w:rsidR="00682966" w:rsidRPr="003F79D9" w:rsidRDefault="00682966" w:rsidP="00C345CF">
      <w:pPr>
        <w:pStyle w:val="ListParagraph"/>
        <w:numPr>
          <w:ilvl w:val="0"/>
          <w:numId w:val="10"/>
        </w:numPr>
        <w:spacing w:after="0" w:line="240" w:lineRule="auto"/>
        <w:ind w:left="0"/>
        <w:rPr>
          <w:rFonts w:ascii="Times New Roman" w:hAnsi="Times New Roman" w:cs="Times New Roman"/>
          <w:b/>
          <w:color w:val="833C0B"/>
          <w:u w:val="single"/>
        </w:rPr>
      </w:pPr>
      <w:r w:rsidRPr="003F79D9">
        <w:rPr>
          <w:rFonts w:ascii="Times New Roman" w:hAnsi="Times New Roman" w:cs="Times New Roman"/>
          <w:b/>
          <w:color w:val="833C0B"/>
          <w:u w:val="single"/>
        </w:rPr>
        <w:t xml:space="preserve">Checklist for Using Social Diffusion </w:t>
      </w:r>
    </w:p>
    <w:p w:rsidR="00682966" w:rsidRPr="004B5A46" w:rsidRDefault="00682966" w:rsidP="006944CA">
      <w:pPr>
        <w:tabs>
          <w:tab w:val="num" w:pos="1440"/>
        </w:tabs>
        <w:spacing w:after="0"/>
        <w:rPr>
          <w:rFonts w:ascii="Times New Roman" w:hAnsi="Times New Roman" w:cs="Times New Roman"/>
          <w:b/>
          <w:color w:val="000000"/>
        </w:rPr>
      </w:pPr>
    </w:p>
    <w:p w:rsidR="00682966" w:rsidRPr="004B5A46" w:rsidRDefault="00682966" w:rsidP="006944CA">
      <w:pPr>
        <w:tabs>
          <w:tab w:val="num" w:pos="1440"/>
        </w:tabs>
        <w:spacing w:after="0"/>
        <w:rPr>
          <w:rFonts w:ascii="Times New Roman" w:hAnsi="Times New Roman" w:cs="Times New Roman"/>
          <w:color w:val="000000"/>
        </w:rPr>
      </w:pPr>
      <w:r w:rsidRPr="004B5A46">
        <w:rPr>
          <w:rFonts w:ascii="Times New Roman" w:hAnsi="Times New Roman" w:cs="Times New Roman"/>
          <w:color w:val="000000"/>
        </w:rPr>
        <w:t>Set examples and use social interactions to spread the adoption of recycling behavior.</w:t>
      </w:r>
    </w:p>
    <w:p w:rsidR="00682966" w:rsidRPr="004B5A46" w:rsidRDefault="00682966" w:rsidP="006944CA">
      <w:pPr>
        <w:spacing w:after="0"/>
        <w:rPr>
          <w:rFonts w:ascii="Times New Roman" w:hAnsi="Times New Roman" w:cs="Times New Roman"/>
          <w:b/>
          <w:u w:val="single"/>
        </w:rPr>
      </w:pPr>
    </w:p>
    <w:p w:rsidR="00682966" w:rsidRPr="004B5A46" w:rsidRDefault="00682966" w:rsidP="006944CA">
      <w:pPr>
        <w:numPr>
          <w:ilvl w:val="0"/>
          <w:numId w:val="5"/>
        </w:numPr>
        <w:spacing w:after="0" w:line="240" w:lineRule="auto"/>
        <w:rPr>
          <w:rFonts w:ascii="Times New Roman" w:hAnsi="Times New Roman" w:cs="Times New Roman"/>
        </w:rPr>
      </w:pPr>
      <w:r w:rsidRPr="004B5A46">
        <w:rPr>
          <w:rFonts w:ascii="Times New Roman" w:hAnsi="Times New Roman" w:cs="Times New Roman"/>
          <w:b/>
        </w:rPr>
        <w:t>Ensure that the recycling behavior you are promoting is visible.</w:t>
      </w:r>
      <w:r w:rsidRPr="004B5A46">
        <w:rPr>
          <w:rFonts w:ascii="Times New Roman" w:hAnsi="Times New Roman" w:cs="Times New Roman"/>
        </w:rPr>
        <w:t xml:space="preserve"> </w:t>
      </w:r>
    </w:p>
    <w:p w:rsidR="00682966" w:rsidRPr="004B5A46" w:rsidRDefault="00682966" w:rsidP="006944CA">
      <w:pPr>
        <w:spacing w:after="0"/>
        <w:ind w:left="720"/>
        <w:rPr>
          <w:rFonts w:ascii="Times New Roman" w:hAnsi="Times New Roman" w:cs="Times New Roman"/>
        </w:rPr>
      </w:pPr>
    </w:p>
    <w:p w:rsidR="00682966" w:rsidRPr="004B5A46" w:rsidRDefault="009E617B" w:rsidP="009E617B">
      <w:pPr>
        <w:spacing w:after="0"/>
        <w:ind w:left="1080"/>
        <w:rPr>
          <w:rFonts w:ascii="Times New Roman" w:hAnsi="Times New Roman" w:cs="Times New Roman"/>
        </w:rPr>
      </w:pPr>
      <w:r>
        <w:rPr>
          <w:rFonts w:ascii="Times New Roman" w:hAnsi="Times New Roman" w:cs="Times New Roman"/>
          <w:u w:val="single"/>
        </w:rPr>
        <w:t>Example</w:t>
      </w:r>
    </w:p>
    <w:p w:rsidR="00682966" w:rsidRPr="009E617B" w:rsidRDefault="00682966" w:rsidP="009E617B">
      <w:pPr>
        <w:pStyle w:val="ListParagraph"/>
        <w:numPr>
          <w:ilvl w:val="0"/>
          <w:numId w:val="20"/>
        </w:numPr>
        <w:spacing w:after="0" w:line="240" w:lineRule="auto"/>
        <w:rPr>
          <w:rFonts w:ascii="Times New Roman" w:hAnsi="Times New Roman" w:cs="Times New Roman"/>
        </w:rPr>
      </w:pPr>
      <w:r w:rsidRPr="009E617B">
        <w:rPr>
          <w:rFonts w:ascii="Times New Roman" w:hAnsi="Times New Roman" w:cs="Times New Roman"/>
        </w:rPr>
        <w:t>The Fond du Lac Tribal and Community College displayed a graph in public places on campus showing how well the pilot new recycling program improved the school’s recycling rate.</w:t>
      </w:r>
    </w:p>
    <w:p w:rsidR="00682966" w:rsidRPr="004B5A46" w:rsidRDefault="00682966" w:rsidP="006944CA">
      <w:pPr>
        <w:spacing w:after="0"/>
        <w:ind w:left="1440"/>
        <w:rPr>
          <w:rFonts w:ascii="Times New Roman" w:hAnsi="Times New Roman" w:cs="Times New Roman"/>
        </w:rPr>
      </w:pPr>
    </w:p>
    <w:p w:rsidR="00682966" w:rsidRPr="004B5A46" w:rsidRDefault="00682966" w:rsidP="006944CA">
      <w:pPr>
        <w:numPr>
          <w:ilvl w:val="0"/>
          <w:numId w:val="5"/>
        </w:numPr>
        <w:spacing w:after="0" w:line="240" w:lineRule="auto"/>
        <w:rPr>
          <w:rFonts w:ascii="Times New Roman" w:hAnsi="Times New Roman" w:cs="Times New Roman"/>
          <w:b/>
        </w:rPr>
      </w:pPr>
      <w:r w:rsidRPr="004B5A46">
        <w:rPr>
          <w:rFonts w:ascii="Times New Roman" w:hAnsi="Times New Roman" w:cs="Times New Roman"/>
          <w:b/>
        </w:rPr>
        <w:t>Gain commitments from early adopters to speak to others about your recycling initiative.</w:t>
      </w:r>
    </w:p>
    <w:p w:rsidR="00682966" w:rsidRPr="004B5A46" w:rsidRDefault="00682966" w:rsidP="006944CA">
      <w:pPr>
        <w:spacing w:after="0"/>
        <w:ind w:left="720"/>
        <w:rPr>
          <w:rFonts w:ascii="Times New Roman" w:hAnsi="Times New Roman" w:cs="Times New Roman"/>
          <w:b/>
        </w:rPr>
      </w:pPr>
    </w:p>
    <w:p w:rsidR="0068296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Examples</w:t>
      </w:r>
    </w:p>
    <w:p w:rsidR="00CC1523" w:rsidRPr="004B5A46" w:rsidRDefault="00CC1523" w:rsidP="006944CA">
      <w:pPr>
        <w:spacing w:after="0"/>
        <w:ind w:left="1080"/>
        <w:rPr>
          <w:rFonts w:ascii="Times New Roman" w:hAnsi="Times New Roman" w:cs="Times New Roman"/>
          <w:u w:val="single"/>
        </w:rPr>
      </w:pPr>
    </w:p>
    <w:p w:rsidR="00682966" w:rsidRPr="009E617B" w:rsidRDefault="00682966" w:rsidP="009E617B">
      <w:pPr>
        <w:pStyle w:val="ListParagraph"/>
        <w:numPr>
          <w:ilvl w:val="0"/>
          <w:numId w:val="20"/>
        </w:numPr>
        <w:spacing w:after="0" w:line="240" w:lineRule="auto"/>
        <w:rPr>
          <w:rFonts w:ascii="Times New Roman" w:hAnsi="Times New Roman" w:cs="Times New Roman"/>
        </w:rPr>
      </w:pPr>
      <w:r w:rsidRPr="009E617B">
        <w:rPr>
          <w:rFonts w:ascii="Times New Roman" w:hAnsi="Times New Roman" w:cs="Times New Roman"/>
        </w:rPr>
        <w:t>Ask community leaders and other champions of the recycling program to commit to speaking to others door to door (or at tribal meetings, schools, and other events) about the recycling program and how others are adopting the recycling behavior.</w:t>
      </w:r>
    </w:p>
    <w:p w:rsidR="00682966" w:rsidRPr="004B5A46" w:rsidRDefault="00682966" w:rsidP="006944CA">
      <w:pPr>
        <w:tabs>
          <w:tab w:val="num" w:pos="1800"/>
        </w:tabs>
        <w:spacing w:after="0"/>
        <w:ind w:left="1800"/>
        <w:rPr>
          <w:rFonts w:ascii="Times New Roman" w:hAnsi="Times New Roman" w:cs="Times New Roman"/>
        </w:rPr>
      </w:pPr>
    </w:p>
    <w:p w:rsidR="00682966" w:rsidRPr="009E617B" w:rsidRDefault="00682966" w:rsidP="009E617B">
      <w:pPr>
        <w:pStyle w:val="ListParagraph"/>
        <w:numPr>
          <w:ilvl w:val="0"/>
          <w:numId w:val="20"/>
        </w:numPr>
        <w:spacing w:after="0" w:line="240" w:lineRule="auto"/>
        <w:rPr>
          <w:rFonts w:ascii="Times New Roman" w:hAnsi="Times New Roman" w:cs="Times New Roman"/>
        </w:rPr>
      </w:pPr>
      <w:r w:rsidRPr="009E617B">
        <w:rPr>
          <w:rFonts w:ascii="Times New Roman" w:hAnsi="Times New Roman" w:cs="Times New Roman"/>
        </w:rPr>
        <w:t>The Fond du Lac Tribal and Community College had student work-study interns talking about the school’s recycling program in classrooms, student orientation, and other campus events.</w:t>
      </w:r>
    </w:p>
    <w:p w:rsidR="009D58F4" w:rsidRPr="004B5A46" w:rsidRDefault="009D58F4" w:rsidP="009D58F4">
      <w:pPr>
        <w:spacing w:after="0" w:line="240" w:lineRule="auto"/>
        <w:rPr>
          <w:rFonts w:ascii="Times New Roman" w:hAnsi="Times New Roman" w:cs="Times New Roman"/>
          <w:b/>
          <w:u w:val="single"/>
        </w:rPr>
      </w:pPr>
    </w:p>
    <w:p w:rsidR="00817362" w:rsidRPr="004B5A46" w:rsidRDefault="00817362" w:rsidP="00817362">
      <w:pPr>
        <w:pStyle w:val="ListParagraph"/>
        <w:numPr>
          <w:ilvl w:val="0"/>
          <w:numId w:val="5"/>
        </w:numPr>
        <w:spacing w:after="0" w:line="240" w:lineRule="auto"/>
        <w:rPr>
          <w:rFonts w:ascii="Times New Roman" w:hAnsi="Times New Roman" w:cs="Times New Roman"/>
          <w:b/>
        </w:rPr>
      </w:pPr>
      <w:r w:rsidRPr="004B5A46">
        <w:rPr>
          <w:rFonts w:ascii="Times New Roman" w:hAnsi="Times New Roman" w:cs="Times New Roman"/>
          <w:b/>
        </w:rPr>
        <w:t xml:space="preserve">Provide feedback at both the individual and community levels about the impact of </w:t>
      </w:r>
      <w:r w:rsidR="00B7744F" w:rsidRPr="004B5A46">
        <w:rPr>
          <w:rFonts w:ascii="Times New Roman" w:hAnsi="Times New Roman" w:cs="Times New Roman"/>
          <w:b/>
        </w:rPr>
        <w:t xml:space="preserve">people’s </w:t>
      </w:r>
      <w:r w:rsidRPr="004B5A46">
        <w:rPr>
          <w:rFonts w:ascii="Times New Roman" w:hAnsi="Times New Roman" w:cs="Times New Roman"/>
          <w:b/>
        </w:rPr>
        <w:t>recycling</w:t>
      </w:r>
      <w:r w:rsidR="00B7744F" w:rsidRPr="004B5A46">
        <w:rPr>
          <w:rFonts w:ascii="Times New Roman" w:hAnsi="Times New Roman" w:cs="Times New Roman"/>
          <w:b/>
        </w:rPr>
        <w:t xml:space="preserve"> actions</w:t>
      </w:r>
      <w:r w:rsidRPr="004B5A46">
        <w:rPr>
          <w:rFonts w:ascii="Times New Roman" w:hAnsi="Times New Roman" w:cs="Times New Roman"/>
          <w:b/>
        </w:rPr>
        <w:t>.</w:t>
      </w:r>
    </w:p>
    <w:p w:rsidR="00817362" w:rsidRPr="004B5A46" w:rsidRDefault="00817362" w:rsidP="00817362">
      <w:pPr>
        <w:spacing w:after="0"/>
        <w:rPr>
          <w:rFonts w:ascii="Times New Roman" w:hAnsi="Times New Roman" w:cs="Times New Roman"/>
          <w:b/>
        </w:rPr>
      </w:pPr>
    </w:p>
    <w:p w:rsidR="00817362" w:rsidRDefault="00817362" w:rsidP="00817362">
      <w:pPr>
        <w:spacing w:after="0"/>
        <w:ind w:left="720" w:firstLine="360"/>
        <w:rPr>
          <w:rFonts w:ascii="Times New Roman" w:hAnsi="Times New Roman" w:cs="Times New Roman"/>
          <w:u w:val="single"/>
        </w:rPr>
      </w:pPr>
      <w:r w:rsidRPr="004B5A46">
        <w:rPr>
          <w:rFonts w:ascii="Times New Roman" w:hAnsi="Times New Roman" w:cs="Times New Roman"/>
          <w:u w:val="single"/>
        </w:rPr>
        <w:t>Example</w:t>
      </w:r>
    </w:p>
    <w:p w:rsidR="00CC1523" w:rsidRPr="004B5A46" w:rsidRDefault="00CC1523" w:rsidP="00817362">
      <w:pPr>
        <w:spacing w:after="0"/>
        <w:ind w:left="720" w:firstLine="360"/>
        <w:rPr>
          <w:rFonts w:ascii="Times New Roman" w:hAnsi="Times New Roman" w:cs="Times New Roman"/>
          <w:u w:val="single"/>
        </w:rPr>
      </w:pPr>
    </w:p>
    <w:p w:rsidR="00817362" w:rsidRPr="009E617B" w:rsidRDefault="00817362" w:rsidP="009E617B">
      <w:pPr>
        <w:pStyle w:val="ListParagraph"/>
        <w:numPr>
          <w:ilvl w:val="0"/>
          <w:numId w:val="21"/>
        </w:numPr>
        <w:spacing w:after="0" w:line="240" w:lineRule="auto"/>
        <w:rPr>
          <w:rFonts w:ascii="Times New Roman" w:hAnsi="Times New Roman" w:cs="Times New Roman"/>
        </w:rPr>
      </w:pPr>
      <w:r w:rsidRPr="009E617B">
        <w:rPr>
          <w:rFonts w:ascii="Times New Roman" w:hAnsi="Times New Roman" w:cs="Times New Roman"/>
        </w:rPr>
        <w:t xml:space="preserve">Communicate how the positive impacts of recycling will help offset the effects of greenhouse gases and climate change on the tribe’s way of life. Use greenhouse gas equivalency calculators to illustrate how much the tribe recycles is equivalent to how many cars are removed from the road, how many trees planted, etc. </w:t>
      </w:r>
    </w:p>
    <w:p w:rsidR="00817362" w:rsidRPr="004B5A46" w:rsidRDefault="00817362" w:rsidP="00817362">
      <w:pPr>
        <w:pStyle w:val="ListParagraph"/>
        <w:spacing w:after="0" w:line="240" w:lineRule="auto"/>
        <w:ind w:left="0"/>
        <w:rPr>
          <w:rFonts w:ascii="Times New Roman" w:hAnsi="Times New Roman" w:cs="Times New Roman"/>
          <w:b/>
          <w:u w:val="single"/>
        </w:rPr>
      </w:pPr>
    </w:p>
    <w:p w:rsidR="002D1C90" w:rsidRPr="004B5A46" w:rsidRDefault="001A1C41" w:rsidP="002D1C90">
      <w:pPr>
        <w:numPr>
          <w:ilvl w:val="0"/>
          <w:numId w:val="8"/>
        </w:numPr>
        <w:spacing w:after="0" w:line="240" w:lineRule="auto"/>
        <w:rPr>
          <w:rFonts w:ascii="Times New Roman" w:hAnsi="Times New Roman" w:cs="Times New Roman"/>
          <w:b/>
        </w:rPr>
      </w:pPr>
      <w:r w:rsidRPr="004B5A46">
        <w:rPr>
          <w:rFonts w:ascii="Times New Roman" w:hAnsi="Times New Roman" w:cs="Times New Roman"/>
          <w:b/>
        </w:rPr>
        <w:t xml:space="preserve">Increase </w:t>
      </w:r>
      <w:r w:rsidR="002D1C90" w:rsidRPr="004B5A46">
        <w:rPr>
          <w:rFonts w:ascii="Times New Roman" w:hAnsi="Times New Roman" w:cs="Times New Roman"/>
          <w:b/>
        </w:rPr>
        <w:t xml:space="preserve">the likelihood that people will discuss their new activity with others. </w:t>
      </w:r>
    </w:p>
    <w:p w:rsidR="002D1C90" w:rsidRPr="004B5A46" w:rsidRDefault="002D1C90" w:rsidP="002D1C90">
      <w:pPr>
        <w:spacing w:after="0"/>
        <w:ind w:left="720"/>
        <w:rPr>
          <w:rFonts w:ascii="Times New Roman" w:hAnsi="Times New Roman" w:cs="Times New Roman"/>
          <w:b/>
        </w:rPr>
      </w:pPr>
    </w:p>
    <w:p w:rsidR="002D1C90" w:rsidRDefault="002D1C90" w:rsidP="002D1C90">
      <w:pPr>
        <w:spacing w:after="0"/>
        <w:ind w:left="720" w:firstLine="360"/>
        <w:rPr>
          <w:rFonts w:ascii="Times New Roman" w:hAnsi="Times New Roman" w:cs="Times New Roman"/>
          <w:u w:val="single"/>
        </w:rPr>
      </w:pPr>
      <w:r w:rsidRPr="004B5A46">
        <w:rPr>
          <w:rFonts w:ascii="Times New Roman" w:hAnsi="Times New Roman" w:cs="Times New Roman"/>
          <w:u w:val="single"/>
        </w:rPr>
        <w:t>Example</w:t>
      </w:r>
    </w:p>
    <w:p w:rsidR="00CC1523" w:rsidRPr="004B5A46" w:rsidRDefault="00CC1523" w:rsidP="002D1C90">
      <w:pPr>
        <w:spacing w:after="0"/>
        <w:ind w:left="720" w:firstLine="360"/>
        <w:rPr>
          <w:rFonts w:ascii="Times New Roman" w:hAnsi="Times New Roman" w:cs="Times New Roman"/>
          <w:u w:val="single"/>
        </w:rPr>
      </w:pPr>
    </w:p>
    <w:p w:rsidR="002D1C90" w:rsidRPr="009E617B" w:rsidRDefault="002D1C90" w:rsidP="009E617B">
      <w:pPr>
        <w:pStyle w:val="ListParagraph"/>
        <w:numPr>
          <w:ilvl w:val="0"/>
          <w:numId w:val="21"/>
        </w:numPr>
        <w:spacing w:after="0" w:line="240" w:lineRule="auto"/>
        <w:rPr>
          <w:rFonts w:ascii="Times New Roman" w:hAnsi="Times New Roman" w:cs="Times New Roman"/>
        </w:rPr>
      </w:pPr>
      <w:r w:rsidRPr="009E617B">
        <w:rPr>
          <w:rFonts w:ascii="Times New Roman" w:hAnsi="Times New Roman" w:cs="Times New Roman"/>
        </w:rPr>
        <w:t>Display bar charts in the tribal newspaper showing the progress on the recycling program.</w:t>
      </w:r>
    </w:p>
    <w:p w:rsidR="002D1C90" w:rsidRPr="004B5A46" w:rsidRDefault="002D1C90" w:rsidP="002D1C90">
      <w:pPr>
        <w:spacing w:after="0"/>
        <w:ind w:left="1800"/>
        <w:rPr>
          <w:rFonts w:ascii="Times New Roman" w:hAnsi="Times New Roman" w:cs="Times New Roman"/>
        </w:rPr>
      </w:pPr>
    </w:p>
    <w:p w:rsidR="00817362" w:rsidRPr="004B5A46" w:rsidRDefault="00817362">
      <w:pPr>
        <w:rPr>
          <w:rFonts w:ascii="Times New Roman" w:hAnsi="Times New Roman" w:cs="Times New Roman"/>
          <w:b/>
          <w:u w:val="single"/>
        </w:rPr>
      </w:pPr>
    </w:p>
    <w:p w:rsidR="002D1C90" w:rsidRPr="004B5A46" w:rsidRDefault="002D1C90">
      <w:pPr>
        <w:rPr>
          <w:rFonts w:ascii="Times New Roman" w:hAnsi="Times New Roman" w:cs="Times New Roman"/>
          <w:b/>
          <w:u w:val="single"/>
        </w:rPr>
      </w:pPr>
      <w:r w:rsidRPr="004B5A46">
        <w:rPr>
          <w:rFonts w:ascii="Times New Roman" w:hAnsi="Times New Roman" w:cs="Times New Roman"/>
          <w:b/>
          <w:u w:val="single"/>
        </w:rPr>
        <w:br w:type="page"/>
      </w:r>
    </w:p>
    <w:p w:rsidR="009D58F4" w:rsidRPr="004B5A46" w:rsidRDefault="009D58F4" w:rsidP="009D58F4">
      <w:pPr>
        <w:pStyle w:val="ListParagraph"/>
        <w:spacing w:after="0" w:line="240" w:lineRule="auto"/>
        <w:ind w:left="0"/>
        <w:rPr>
          <w:rFonts w:ascii="Times New Roman" w:hAnsi="Times New Roman" w:cs="Times New Roman"/>
          <w:b/>
          <w:u w:val="single"/>
        </w:rPr>
      </w:pPr>
    </w:p>
    <w:p w:rsidR="00682966" w:rsidRPr="003F79D9" w:rsidRDefault="00682966" w:rsidP="009D58F4">
      <w:pPr>
        <w:pStyle w:val="ListParagraph"/>
        <w:numPr>
          <w:ilvl w:val="0"/>
          <w:numId w:val="10"/>
        </w:numPr>
        <w:spacing w:after="0" w:line="240" w:lineRule="auto"/>
        <w:ind w:left="0"/>
        <w:rPr>
          <w:rFonts w:ascii="Times New Roman" w:hAnsi="Times New Roman" w:cs="Times New Roman"/>
          <w:b/>
          <w:color w:val="833C0B"/>
          <w:u w:val="single"/>
        </w:rPr>
      </w:pPr>
      <w:r w:rsidRPr="003F79D9">
        <w:rPr>
          <w:rFonts w:ascii="Times New Roman" w:hAnsi="Times New Roman" w:cs="Times New Roman"/>
          <w:b/>
          <w:color w:val="833C0B"/>
          <w:u w:val="single"/>
        </w:rPr>
        <w:t>Checklist for Using Prompts</w:t>
      </w:r>
    </w:p>
    <w:p w:rsidR="00682966" w:rsidRPr="004B5A46" w:rsidRDefault="00682966" w:rsidP="006944CA">
      <w:pPr>
        <w:spacing w:after="0"/>
        <w:rPr>
          <w:rFonts w:ascii="Times New Roman" w:hAnsi="Times New Roman" w:cs="Times New Roman"/>
          <w:b/>
        </w:rPr>
      </w:pPr>
    </w:p>
    <w:p w:rsidR="00682966" w:rsidRPr="004B5A46" w:rsidRDefault="00682966" w:rsidP="006944CA">
      <w:pPr>
        <w:spacing w:after="0"/>
        <w:rPr>
          <w:rFonts w:ascii="Times New Roman" w:hAnsi="Times New Roman" w:cs="Times New Roman"/>
        </w:rPr>
      </w:pPr>
      <w:r w:rsidRPr="004B5A46">
        <w:rPr>
          <w:rFonts w:ascii="Times New Roman" w:hAnsi="Times New Roman" w:cs="Times New Roman"/>
        </w:rPr>
        <w:t>Use prompts when your target audience forgets to recycle. Prompts are useful in encouraging repetitive behaviors like recycling. Prompts are best used when the target audience supports the idea of recycling; but if they do not support it ye</w:t>
      </w:r>
      <w:r w:rsidR="000D0AD3">
        <w:rPr>
          <w:rFonts w:ascii="Times New Roman" w:hAnsi="Times New Roman" w:cs="Times New Roman"/>
        </w:rPr>
        <w:t xml:space="preserve">t, prompts should be used with </w:t>
      </w:r>
      <w:r w:rsidR="000D0AD3" w:rsidRPr="00AD1DAD">
        <w:rPr>
          <w:rFonts w:ascii="Times New Roman" w:hAnsi="Times New Roman" w:cs="Times New Roman"/>
          <w:b/>
          <w:color w:val="833C0B"/>
        </w:rPr>
        <w:t>Social N</w:t>
      </w:r>
      <w:r w:rsidRPr="00AD1DAD">
        <w:rPr>
          <w:rFonts w:ascii="Times New Roman" w:hAnsi="Times New Roman" w:cs="Times New Roman"/>
          <w:b/>
          <w:color w:val="833C0B"/>
        </w:rPr>
        <w:t>orms</w:t>
      </w:r>
      <w:r w:rsidRPr="004B5A46">
        <w:rPr>
          <w:rFonts w:ascii="Times New Roman" w:hAnsi="Times New Roman" w:cs="Times New Roman"/>
        </w:rPr>
        <w:t xml:space="preserve"> to instill recycling behavior.</w:t>
      </w:r>
    </w:p>
    <w:p w:rsidR="00682966" w:rsidRPr="004B5A46" w:rsidRDefault="00682966" w:rsidP="006944CA">
      <w:pPr>
        <w:spacing w:after="0"/>
        <w:rPr>
          <w:rFonts w:ascii="Times New Roman" w:hAnsi="Times New Roman" w:cs="Times New Roman"/>
          <w:i/>
        </w:rPr>
      </w:pPr>
    </w:p>
    <w:p w:rsidR="00682966" w:rsidRPr="004B5A46" w:rsidRDefault="00682966" w:rsidP="006944CA">
      <w:pPr>
        <w:numPr>
          <w:ilvl w:val="0"/>
          <w:numId w:val="5"/>
        </w:numPr>
        <w:spacing w:after="0" w:line="240" w:lineRule="auto"/>
        <w:rPr>
          <w:rFonts w:ascii="Times New Roman" w:hAnsi="Times New Roman" w:cs="Times New Roman"/>
          <w:b/>
        </w:rPr>
      </w:pPr>
      <w:r w:rsidRPr="004B5A46">
        <w:rPr>
          <w:rFonts w:ascii="Times New Roman" w:hAnsi="Times New Roman" w:cs="Times New Roman"/>
          <w:b/>
        </w:rPr>
        <w:t xml:space="preserve">Make the prompt noticeable. </w:t>
      </w:r>
    </w:p>
    <w:p w:rsidR="00682966" w:rsidRPr="004B5A46" w:rsidRDefault="00682966" w:rsidP="006944CA">
      <w:pPr>
        <w:spacing w:after="0"/>
        <w:ind w:left="720"/>
        <w:rPr>
          <w:rFonts w:ascii="Times New Roman" w:hAnsi="Times New Roman" w:cs="Times New Roman"/>
          <w:b/>
        </w:rPr>
      </w:pPr>
    </w:p>
    <w:p w:rsidR="00682966" w:rsidRPr="004B5A46" w:rsidRDefault="00350CEB" w:rsidP="00E32EDF">
      <w:pPr>
        <w:spacing w:after="0"/>
        <w:ind w:left="1080"/>
        <w:rPr>
          <w:rFonts w:ascii="Times New Roman" w:hAnsi="Times New Roman" w:cs="Times New Roman"/>
          <w:u w:val="single"/>
        </w:rPr>
      </w:pPr>
      <w:r w:rsidRPr="004B5A46">
        <w:rPr>
          <w:rFonts w:ascii="Times New Roman" w:hAnsi="Times New Roman" w:cs="Times New Roman"/>
          <w:noProof/>
        </w:rPr>
        <w:drawing>
          <wp:anchor distT="0" distB="0" distL="114300" distR="114300" simplePos="0" relativeHeight="251662336" behindDoc="1" locked="0" layoutInCell="1" allowOverlap="1" wp14:anchorId="3A7B8D2B" wp14:editId="30E38343">
            <wp:simplePos x="0" y="0"/>
            <wp:positionH relativeFrom="column">
              <wp:posOffset>3388360</wp:posOffset>
            </wp:positionH>
            <wp:positionV relativeFrom="paragraph">
              <wp:posOffset>140970</wp:posOffset>
            </wp:positionV>
            <wp:extent cx="3491230" cy="2301240"/>
            <wp:effectExtent l="0" t="0" r="0" b="0"/>
            <wp:wrapTight wrapText="bothSides">
              <wp:wrapPolygon edited="0">
                <wp:start x="0" y="0"/>
                <wp:lineTo x="0" y="21457"/>
                <wp:lineTo x="21451" y="21457"/>
                <wp:lineTo x="21451" y="0"/>
                <wp:lineTo x="0" y="0"/>
              </wp:wrapPolygon>
            </wp:wrapTight>
            <wp:docPr id="4" name="Picture 4" descr="Recycle Signtribal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cycle Signtribalcenter.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1230" cy="2301240"/>
                    </a:xfrm>
                    <a:prstGeom prst="rect">
                      <a:avLst/>
                    </a:prstGeom>
                    <a:noFill/>
                    <a:ln>
                      <a:noFill/>
                    </a:ln>
                  </pic:spPr>
                </pic:pic>
              </a:graphicData>
            </a:graphic>
          </wp:anchor>
        </w:drawing>
      </w:r>
      <w:r w:rsidR="00682966" w:rsidRPr="004B5A46">
        <w:rPr>
          <w:rFonts w:ascii="Times New Roman" w:hAnsi="Times New Roman" w:cs="Times New Roman"/>
          <w:u w:val="single"/>
        </w:rPr>
        <w:t>Example</w:t>
      </w:r>
    </w:p>
    <w:p w:rsidR="00682966" w:rsidRPr="00811DC6" w:rsidRDefault="00682966" w:rsidP="00811DC6">
      <w:pPr>
        <w:pStyle w:val="ListParagraph"/>
        <w:numPr>
          <w:ilvl w:val="0"/>
          <w:numId w:val="21"/>
        </w:numPr>
        <w:tabs>
          <w:tab w:val="left" w:pos="1800"/>
        </w:tabs>
        <w:spacing w:after="0" w:line="240" w:lineRule="auto"/>
        <w:rPr>
          <w:rFonts w:ascii="Times New Roman" w:hAnsi="Times New Roman" w:cs="Times New Roman"/>
        </w:rPr>
      </w:pPr>
      <w:r w:rsidRPr="00811DC6">
        <w:rPr>
          <w:rFonts w:ascii="Times New Roman" w:hAnsi="Times New Roman" w:cs="Times New Roman"/>
        </w:rPr>
        <w:t>Get feedback from your target audience as to what kind of sign over the recycling bins would best get their attention to remind them to recycle. The Fond du Lac Tribal and Community College asked their students for input on new recycling signs, which they preferred written in both English and Ojibwe language.</w:t>
      </w:r>
    </w:p>
    <w:p w:rsidR="00682966" w:rsidRPr="004B5A46" w:rsidRDefault="00682966" w:rsidP="006944CA">
      <w:pPr>
        <w:spacing w:after="0"/>
        <w:ind w:left="720"/>
        <w:rPr>
          <w:rFonts w:ascii="Times New Roman" w:hAnsi="Times New Roman" w:cs="Times New Roman"/>
        </w:rPr>
      </w:pPr>
    </w:p>
    <w:p w:rsidR="00682966" w:rsidRPr="004B5A46" w:rsidRDefault="00682966" w:rsidP="006944CA">
      <w:pPr>
        <w:numPr>
          <w:ilvl w:val="0"/>
          <w:numId w:val="5"/>
        </w:numPr>
        <w:spacing w:after="0" w:line="240" w:lineRule="auto"/>
        <w:rPr>
          <w:rFonts w:ascii="Times New Roman" w:hAnsi="Times New Roman" w:cs="Times New Roman"/>
          <w:b/>
        </w:rPr>
      </w:pPr>
      <w:r w:rsidRPr="004B5A46">
        <w:rPr>
          <w:rFonts w:ascii="Times New Roman" w:hAnsi="Times New Roman" w:cs="Times New Roman"/>
          <w:b/>
        </w:rPr>
        <w:t>The prompt should be specific and self-explanatory. Through graphics and/or text the prompt should explain simply what the person is to do.</w:t>
      </w:r>
    </w:p>
    <w:p w:rsidR="00682966" w:rsidRPr="004B5A46" w:rsidRDefault="00682966" w:rsidP="006944CA">
      <w:pPr>
        <w:spacing w:after="0"/>
        <w:rPr>
          <w:rFonts w:ascii="Times New Roman" w:hAnsi="Times New Roman" w:cs="Times New Roman"/>
          <w:b/>
        </w:rPr>
      </w:pPr>
    </w:p>
    <w:p w:rsidR="00682966" w:rsidRPr="004B5A4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682966" w:rsidRPr="00811DC6" w:rsidRDefault="00682966" w:rsidP="00811DC6">
      <w:pPr>
        <w:pStyle w:val="ListParagraph"/>
        <w:numPr>
          <w:ilvl w:val="0"/>
          <w:numId w:val="21"/>
        </w:numPr>
        <w:tabs>
          <w:tab w:val="left" w:pos="1800"/>
        </w:tabs>
        <w:spacing w:after="0" w:line="240" w:lineRule="auto"/>
        <w:rPr>
          <w:rFonts w:ascii="Times New Roman" w:hAnsi="Times New Roman" w:cs="Times New Roman"/>
        </w:rPr>
      </w:pPr>
      <w:r w:rsidRPr="00811DC6">
        <w:rPr>
          <w:rFonts w:ascii="Times New Roman" w:hAnsi="Times New Roman" w:cs="Times New Roman"/>
        </w:rPr>
        <w:t>The Fond du Lac Tribal and Community College displayed on their recycling signs pictures of the exact types of materials students should recycle in the recycling bins.</w:t>
      </w:r>
      <w:r w:rsidRPr="00811DC6">
        <w:rPr>
          <w:rFonts w:ascii="Times New Roman" w:hAnsi="Times New Roman" w:cs="Times New Roman"/>
          <w:noProof/>
        </w:rPr>
        <w:t xml:space="preserve"> </w:t>
      </w:r>
    </w:p>
    <w:p w:rsidR="00682966" w:rsidRPr="004B5A46" w:rsidRDefault="00682966" w:rsidP="006944CA">
      <w:pPr>
        <w:tabs>
          <w:tab w:val="left" w:pos="1800"/>
        </w:tabs>
        <w:spacing w:after="0"/>
        <w:ind w:left="1800"/>
        <w:rPr>
          <w:rFonts w:ascii="Times New Roman" w:hAnsi="Times New Roman" w:cs="Times New Roman"/>
        </w:rPr>
      </w:pPr>
    </w:p>
    <w:p w:rsidR="00682966" w:rsidRPr="004B5A46" w:rsidRDefault="00682966" w:rsidP="006944CA">
      <w:pPr>
        <w:numPr>
          <w:ilvl w:val="0"/>
          <w:numId w:val="5"/>
        </w:numPr>
        <w:spacing w:after="0" w:line="240" w:lineRule="auto"/>
        <w:rPr>
          <w:rFonts w:ascii="Times New Roman" w:hAnsi="Times New Roman" w:cs="Times New Roman"/>
          <w:b/>
        </w:rPr>
      </w:pPr>
      <w:r w:rsidRPr="004B5A46">
        <w:rPr>
          <w:rFonts w:ascii="Times New Roman" w:hAnsi="Times New Roman" w:cs="Times New Roman"/>
          <w:b/>
        </w:rPr>
        <w:t>The prompt should be presented as close in time and space as possible to the targeted behavior.</w:t>
      </w:r>
    </w:p>
    <w:p w:rsidR="00682966" w:rsidRPr="004B5A46" w:rsidRDefault="00682966" w:rsidP="006944CA">
      <w:pPr>
        <w:spacing w:after="0"/>
        <w:ind w:left="720"/>
        <w:rPr>
          <w:rFonts w:ascii="Times New Roman" w:hAnsi="Times New Roman" w:cs="Times New Roman"/>
          <w:b/>
        </w:rPr>
      </w:pPr>
    </w:p>
    <w:p w:rsidR="00682966" w:rsidRPr="004B5A46" w:rsidRDefault="00682966" w:rsidP="006944CA">
      <w:pPr>
        <w:spacing w:after="0"/>
        <w:ind w:left="1080"/>
        <w:rPr>
          <w:rFonts w:ascii="Times New Roman" w:hAnsi="Times New Roman" w:cs="Times New Roman"/>
        </w:rPr>
      </w:pPr>
      <w:r w:rsidRPr="004B5A46">
        <w:rPr>
          <w:rFonts w:ascii="Times New Roman" w:hAnsi="Times New Roman" w:cs="Times New Roman"/>
          <w:u w:val="single"/>
        </w:rPr>
        <w:t xml:space="preserve">Example </w:t>
      </w:r>
    </w:p>
    <w:p w:rsidR="00682966" w:rsidRPr="00811DC6" w:rsidRDefault="00682966" w:rsidP="00811DC6">
      <w:pPr>
        <w:pStyle w:val="ListParagraph"/>
        <w:numPr>
          <w:ilvl w:val="0"/>
          <w:numId w:val="21"/>
        </w:numPr>
        <w:spacing w:after="0" w:line="240" w:lineRule="auto"/>
        <w:rPr>
          <w:rFonts w:ascii="Times New Roman" w:hAnsi="Times New Roman" w:cs="Times New Roman"/>
        </w:rPr>
      </w:pPr>
      <w:r w:rsidRPr="00811DC6">
        <w:rPr>
          <w:rFonts w:ascii="Times New Roman" w:hAnsi="Times New Roman" w:cs="Times New Roman"/>
        </w:rPr>
        <w:t>If composting paper towels, place a collection bin for paper towels right next to the exit door at public restrooms or kitchenettes, so a person will be prompted to throw the paper towel into the collection bin right after using the towel to open the door.</w:t>
      </w:r>
    </w:p>
    <w:p w:rsidR="00682966" w:rsidRPr="004B5A46" w:rsidRDefault="00682966" w:rsidP="006944CA">
      <w:pPr>
        <w:spacing w:after="0"/>
        <w:ind w:left="1440"/>
        <w:rPr>
          <w:rFonts w:ascii="Times New Roman" w:hAnsi="Times New Roman" w:cs="Times New Roman"/>
        </w:rPr>
      </w:pPr>
    </w:p>
    <w:p w:rsidR="00682966" w:rsidRPr="004B5A46" w:rsidRDefault="00682966" w:rsidP="006944CA">
      <w:pPr>
        <w:numPr>
          <w:ilvl w:val="0"/>
          <w:numId w:val="5"/>
        </w:numPr>
        <w:spacing w:after="0" w:line="240" w:lineRule="auto"/>
        <w:rPr>
          <w:rFonts w:ascii="Times New Roman" w:hAnsi="Times New Roman" w:cs="Times New Roman"/>
          <w:b/>
        </w:rPr>
      </w:pPr>
      <w:r w:rsidRPr="004B5A46">
        <w:rPr>
          <w:rFonts w:ascii="Times New Roman" w:hAnsi="Times New Roman" w:cs="Times New Roman"/>
          <w:b/>
        </w:rPr>
        <w:t xml:space="preserve">Use prompts to encourage people to engage in positive behaviors rather than to avoid environmentally harmful actions. </w:t>
      </w:r>
    </w:p>
    <w:p w:rsidR="00682966" w:rsidRPr="004B5A46" w:rsidRDefault="00682966" w:rsidP="006944CA">
      <w:pPr>
        <w:spacing w:after="0"/>
        <w:ind w:left="720"/>
        <w:rPr>
          <w:rFonts w:ascii="Times New Roman" w:hAnsi="Times New Roman" w:cs="Times New Roman"/>
          <w:b/>
        </w:rPr>
      </w:pPr>
    </w:p>
    <w:p w:rsidR="00055C3B" w:rsidRPr="00811DC6" w:rsidRDefault="00682966" w:rsidP="00811DC6">
      <w:pPr>
        <w:spacing w:after="0"/>
        <w:ind w:left="1080"/>
        <w:rPr>
          <w:rFonts w:ascii="Times New Roman" w:hAnsi="Times New Roman" w:cs="Times New Roman"/>
          <w:u w:val="single"/>
        </w:rPr>
      </w:pPr>
      <w:r w:rsidRPr="004B5A46">
        <w:rPr>
          <w:rFonts w:ascii="Times New Roman" w:hAnsi="Times New Roman" w:cs="Times New Roman"/>
          <w:u w:val="single"/>
        </w:rPr>
        <w:t xml:space="preserve">Example </w:t>
      </w:r>
    </w:p>
    <w:p w:rsidR="00055C3B" w:rsidRPr="00811DC6" w:rsidRDefault="00682966" w:rsidP="00811DC6">
      <w:pPr>
        <w:pStyle w:val="ListParagraph"/>
        <w:numPr>
          <w:ilvl w:val="0"/>
          <w:numId w:val="21"/>
        </w:numPr>
        <w:spacing w:after="0" w:line="240" w:lineRule="auto"/>
        <w:rPr>
          <w:rFonts w:ascii="Times New Roman" w:hAnsi="Times New Roman" w:cs="Times New Roman"/>
        </w:rPr>
      </w:pPr>
      <w:r w:rsidRPr="00811DC6">
        <w:rPr>
          <w:rFonts w:ascii="Times New Roman" w:hAnsi="Times New Roman" w:cs="Times New Roman"/>
        </w:rPr>
        <w:t>Work with the tribe’s convenience store or nearby retail outlets/other venues to affix decals to bottles of motor oil, providing information on where to recycl</w:t>
      </w:r>
      <w:r w:rsidR="00055C3B" w:rsidRPr="00811DC6">
        <w:rPr>
          <w:rFonts w:ascii="Times New Roman" w:hAnsi="Times New Roman" w:cs="Times New Roman"/>
        </w:rPr>
        <w:t>e the oil</w:t>
      </w:r>
      <w:r w:rsidR="00F653C8" w:rsidRPr="00811DC6">
        <w:rPr>
          <w:rFonts w:ascii="Times New Roman" w:hAnsi="Times New Roman" w:cs="Times New Roman"/>
        </w:rPr>
        <w:t>,</w:t>
      </w:r>
      <w:r w:rsidR="00055C3B" w:rsidRPr="00811DC6">
        <w:rPr>
          <w:rFonts w:ascii="Times New Roman" w:hAnsi="Times New Roman" w:cs="Times New Roman"/>
        </w:rPr>
        <w:t xml:space="preserve"> instead of saying     “NO DUMPING DOWN THE DRAIN”</w:t>
      </w:r>
    </w:p>
    <w:p w:rsidR="00055C3B" w:rsidRDefault="00055C3B">
      <w:pPr>
        <w:rPr>
          <w:rFonts w:ascii="Times New Roman" w:hAnsi="Times New Roman" w:cs="Times New Roman"/>
        </w:rPr>
      </w:pPr>
      <w:r>
        <w:rPr>
          <w:rFonts w:ascii="Times New Roman" w:hAnsi="Times New Roman" w:cs="Times New Roman"/>
        </w:rPr>
        <w:br w:type="page"/>
      </w:r>
    </w:p>
    <w:p w:rsidR="00682966" w:rsidRPr="004B5A46" w:rsidRDefault="00682966" w:rsidP="00811DC6">
      <w:pPr>
        <w:spacing w:after="0" w:line="240" w:lineRule="auto"/>
        <w:ind w:left="1800"/>
        <w:rPr>
          <w:rFonts w:ascii="Times New Roman" w:hAnsi="Times New Roman" w:cs="Times New Roman"/>
        </w:rPr>
      </w:pPr>
    </w:p>
    <w:p w:rsidR="00682966" w:rsidRPr="003F79D9" w:rsidRDefault="00682966" w:rsidP="006944CA">
      <w:pPr>
        <w:numPr>
          <w:ilvl w:val="0"/>
          <w:numId w:val="10"/>
        </w:numPr>
        <w:tabs>
          <w:tab w:val="left" w:pos="0"/>
          <w:tab w:val="left" w:pos="360"/>
        </w:tabs>
        <w:spacing w:after="0" w:line="240" w:lineRule="auto"/>
        <w:ind w:left="0"/>
        <w:rPr>
          <w:rFonts w:ascii="Times New Roman" w:hAnsi="Times New Roman" w:cs="Times New Roman"/>
          <w:b/>
          <w:color w:val="833C0B"/>
          <w:u w:val="single"/>
        </w:rPr>
      </w:pPr>
      <w:r w:rsidRPr="003F79D9">
        <w:rPr>
          <w:rFonts w:ascii="Times New Roman" w:hAnsi="Times New Roman" w:cs="Times New Roman"/>
          <w:b/>
          <w:color w:val="833C0B"/>
          <w:u w:val="single"/>
        </w:rPr>
        <w:t>Checklist for Communications</w:t>
      </w:r>
    </w:p>
    <w:p w:rsidR="00682966" w:rsidRPr="004B5A46" w:rsidRDefault="00682966" w:rsidP="006944CA">
      <w:pPr>
        <w:spacing w:after="0"/>
        <w:rPr>
          <w:rFonts w:ascii="Times New Roman" w:hAnsi="Times New Roman" w:cs="Times New Roman"/>
          <w:b/>
          <w:u w:val="single"/>
        </w:rPr>
      </w:pPr>
    </w:p>
    <w:p w:rsidR="00682966" w:rsidRPr="004B5A46" w:rsidRDefault="00682966" w:rsidP="006944CA">
      <w:pPr>
        <w:pStyle w:val="parargraphs"/>
        <w:spacing w:before="0" w:beforeAutospacing="0" w:after="0" w:afterAutospacing="0" w:line="240" w:lineRule="auto"/>
        <w:rPr>
          <w:rFonts w:ascii="Times New Roman" w:hAnsi="Times New Roman"/>
          <w:color w:val="000000"/>
          <w:sz w:val="22"/>
          <w:szCs w:val="22"/>
        </w:rPr>
      </w:pPr>
      <w:r w:rsidRPr="004B5A46">
        <w:rPr>
          <w:rFonts w:ascii="Times New Roman" w:hAnsi="Times New Roman"/>
          <w:color w:val="000000"/>
          <w:sz w:val="22"/>
          <w:szCs w:val="22"/>
        </w:rPr>
        <w:t>If there is a lack of awareness or knowledge regarding recycling, consider these tactics for effective messaging about recycling:</w:t>
      </w:r>
    </w:p>
    <w:p w:rsidR="00682966" w:rsidRPr="004B5A46" w:rsidRDefault="00682966" w:rsidP="006944CA">
      <w:pPr>
        <w:spacing w:after="0"/>
        <w:rPr>
          <w:rFonts w:ascii="Times New Roman" w:hAnsi="Times New Roman" w:cs="Times New Roman"/>
          <w:b/>
          <w:i/>
        </w:rPr>
      </w:pPr>
    </w:p>
    <w:p w:rsidR="00682966" w:rsidRPr="004B5A46" w:rsidRDefault="00682966" w:rsidP="006944CA">
      <w:pPr>
        <w:spacing w:after="0"/>
        <w:rPr>
          <w:rFonts w:ascii="Times New Roman" w:hAnsi="Times New Roman" w:cs="Times New Roman"/>
          <w:b/>
          <w:i/>
        </w:rPr>
      </w:pPr>
    </w:p>
    <w:p w:rsidR="00682966" w:rsidRPr="004B5A46" w:rsidRDefault="00682966" w:rsidP="006944CA">
      <w:pPr>
        <w:numPr>
          <w:ilvl w:val="0"/>
          <w:numId w:val="8"/>
        </w:numPr>
        <w:spacing w:after="0" w:line="240" w:lineRule="auto"/>
        <w:rPr>
          <w:rFonts w:ascii="Times New Roman" w:hAnsi="Times New Roman" w:cs="Times New Roman"/>
          <w:b/>
        </w:rPr>
      </w:pPr>
      <w:r w:rsidRPr="004B5A46">
        <w:rPr>
          <w:rFonts w:ascii="Times New Roman" w:hAnsi="Times New Roman" w:cs="Times New Roman"/>
          <w:b/>
        </w:rPr>
        <w:t>Make sure that your message is vivid, personal, and concrete.</w:t>
      </w:r>
    </w:p>
    <w:p w:rsidR="00682966" w:rsidRPr="004B5A46" w:rsidRDefault="00682966" w:rsidP="006944CA">
      <w:pPr>
        <w:spacing w:after="0"/>
        <w:rPr>
          <w:rFonts w:ascii="Times New Roman" w:hAnsi="Times New Roman" w:cs="Times New Roman"/>
          <w:b/>
        </w:rPr>
      </w:pPr>
    </w:p>
    <w:p w:rsidR="00682966" w:rsidRPr="004B5A46" w:rsidRDefault="00682966" w:rsidP="006944CA">
      <w:pPr>
        <w:numPr>
          <w:ilvl w:val="0"/>
          <w:numId w:val="8"/>
        </w:numPr>
        <w:spacing w:after="0" w:line="240" w:lineRule="auto"/>
        <w:rPr>
          <w:rFonts w:ascii="Times New Roman" w:hAnsi="Times New Roman" w:cs="Times New Roman"/>
          <w:b/>
        </w:rPr>
      </w:pPr>
      <w:r w:rsidRPr="004B5A46">
        <w:rPr>
          <w:rFonts w:ascii="Times New Roman" w:hAnsi="Times New Roman" w:cs="Times New Roman"/>
          <w:b/>
        </w:rPr>
        <w:t xml:space="preserve">Frame your message to indicate what the individual is </w:t>
      </w:r>
      <w:r w:rsidRPr="004B5A46">
        <w:rPr>
          <w:rFonts w:ascii="Times New Roman" w:hAnsi="Times New Roman" w:cs="Times New Roman"/>
          <w:b/>
          <w:u w:val="single"/>
        </w:rPr>
        <w:t>losing</w:t>
      </w:r>
      <w:r w:rsidRPr="004B5A46">
        <w:rPr>
          <w:rFonts w:ascii="Times New Roman" w:hAnsi="Times New Roman" w:cs="Times New Roman"/>
          <w:b/>
        </w:rPr>
        <w:t xml:space="preserve"> by not acting, rather than what he/she is saving by acting.</w:t>
      </w:r>
    </w:p>
    <w:p w:rsidR="00682966" w:rsidRPr="004B5A46" w:rsidRDefault="00682966" w:rsidP="006944CA">
      <w:pPr>
        <w:spacing w:after="0"/>
        <w:ind w:left="720"/>
        <w:rPr>
          <w:rFonts w:ascii="Times New Roman" w:hAnsi="Times New Roman" w:cs="Times New Roman"/>
        </w:rPr>
      </w:pPr>
    </w:p>
    <w:p w:rsidR="00682966" w:rsidRDefault="00682966" w:rsidP="006944CA">
      <w:pPr>
        <w:spacing w:after="0"/>
        <w:ind w:left="1440" w:hanging="360"/>
        <w:rPr>
          <w:rFonts w:ascii="Times New Roman" w:hAnsi="Times New Roman" w:cs="Times New Roman"/>
          <w:u w:val="single"/>
        </w:rPr>
      </w:pPr>
      <w:r w:rsidRPr="004B5A46">
        <w:rPr>
          <w:rFonts w:ascii="Times New Roman" w:hAnsi="Times New Roman" w:cs="Times New Roman"/>
          <w:u w:val="single"/>
        </w:rPr>
        <w:t>Example</w:t>
      </w:r>
    </w:p>
    <w:p w:rsidR="00CC1523" w:rsidRPr="004B5A46" w:rsidRDefault="00CC1523" w:rsidP="006944CA">
      <w:pPr>
        <w:spacing w:after="0"/>
        <w:ind w:left="1440" w:hanging="360"/>
        <w:rPr>
          <w:rFonts w:ascii="Times New Roman" w:hAnsi="Times New Roman" w:cs="Times New Roman"/>
          <w:u w:val="single"/>
        </w:rPr>
      </w:pPr>
    </w:p>
    <w:p w:rsidR="00682966" w:rsidRPr="00811DC6" w:rsidRDefault="00682966" w:rsidP="00811DC6">
      <w:pPr>
        <w:pStyle w:val="ListParagraph"/>
        <w:numPr>
          <w:ilvl w:val="0"/>
          <w:numId w:val="21"/>
        </w:numPr>
        <w:spacing w:after="0" w:line="240" w:lineRule="auto"/>
        <w:rPr>
          <w:rFonts w:ascii="Times New Roman" w:hAnsi="Times New Roman" w:cs="Times New Roman"/>
        </w:rPr>
      </w:pPr>
      <w:r w:rsidRPr="00811DC6">
        <w:rPr>
          <w:rFonts w:ascii="Times New Roman" w:hAnsi="Times New Roman" w:cs="Times New Roman"/>
        </w:rPr>
        <w:t xml:space="preserve">“Our tribe LOSES $XX a year when recyclables are thrown in the trash.” </w:t>
      </w:r>
    </w:p>
    <w:p w:rsidR="00682966" w:rsidRPr="004B5A46" w:rsidRDefault="00682966" w:rsidP="006944CA">
      <w:pPr>
        <w:spacing w:after="0"/>
        <w:ind w:left="720"/>
        <w:rPr>
          <w:rFonts w:ascii="Times New Roman" w:hAnsi="Times New Roman" w:cs="Times New Roman"/>
        </w:rPr>
      </w:pPr>
    </w:p>
    <w:p w:rsidR="00682966" w:rsidRPr="004B5A46" w:rsidRDefault="00682966" w:rsidP="006944CA">
      <w:pPr>
        <w:numPr>
          <w:ilvl w:val="0"/>
          <w:numId w:val="8"/>
        </w:numPr>
        <w:spacing w:after="0" w:line="240" w:lineRule="auto"/>
        <w:rPr>
          <w:rFonts w:ascii="Times New Roman" w:hAnsi="Times New Roman" w:cs="Times New Roman"/>
          <w:b/>
        </w:rPr>
      </w:pPr>
      <w:r w:rsidRPr="004B5A46">
        <w:rPr>
          <w:rFonts w:ascii="Times New Roman" w:hAnsi="Times New Roman" w:cs="Times New Roman"/>
          <w:b/>
        </w:rPr>
        <w:t>If you use a negative message, make sure that you couple it with specific suggestions regarding what actions an individual can take.</w:t>
      </w:r>
    </w:p>
    <w:p w:rsidR="00682966" w:rsidRPr="004B5A46" w:rsidRDefault="00682966" w:rsidP="006944CA">
      <w:pPr>
        <w:spacing w:after="0"/>
        <w:ind w:left="720"/>
        <w:rPr>
          <w:rFonts w:ascii="Times New Roman" w:hAnsi="Times New Roman" w:cs="Times New Roman"/>
          <w:b/>
        </w:rPr>
      </w:pPr>
    </w:p>
    <w:p w:rsidR="00682966" w:rsidRDefault="00682966" w:rsidP="006944CA">
      <w:pPr>
        <w:spacing w:after="0"/>
        <w:ind w:left="990"/>
        <w:rPr>
          <w:rFonts w:ascii="Times New Roman" w:hAnsi="Times New Roman" w:cs="Times New Roman"/>
          <w:u w:val="single"/>
        </w:rPr>
      </w:pPr>
      <w:r w:rsidRPr="004B5A46">
        <w:rPr>
          <w:rFonts w:ascii="Times New Roman" w:hAnsi="Times New Roman" w:cs="Times New Roman"/>
          <w:u w:val="single"/>
        </w:rPr>
        <w:t>Example</w:t>
      </w:r>
    </w:p>
    <w:p w:rsidR="00CC1523" w:rsidRPr="004B5A46" w:rsidRDefault="00CC1523" w:rsidP="006944CA">
      <w:pPr>
        <w:spacing w:after="0"/>
        <w:ind w:left="990"/>
        <w:rPr>
          <w:rFonts w:ascii="Times New Roman" w:hAnsi="Times New Roman" w:cs="Times New Roman"/>
          <w:u w:val="single"/>
        </w:rPr>
      </w:pPr>
    </w:p>
    <w:p w:rsidR="00682966" w:rsidRPr="00811DC6" w:rsidRDefault="00682966" w:rsidP="00811DC6">
      <w:pPr>
        <w:pStyle w:val="ListParagraph"/>
        <w:numPr>
          <w:ilvl w:val="0"/>
          <w:numId w:val="21"/>
        </w:numPr>
        <w:spacing w:after="0" w:line="240" w:lineRule="auto"/>
        <w:rPr>
          <w:rFonts w:ascii="Times New Roman" w:hAnsi="Times New Roman" w:cs="Times New Roman"/>
        </w:rPr>
      </w:pPr>
      <w:r w:rsidRPr="00811DC6">
        <w:rPr>
          <w:rFonts w:ascii="Times New Roman" w:hAnsi="Times New Roman" w:cs="Times New Roman"/>
        </w:rPr>
        <w:t>“Our tribe LOSES $XX a year when recyclables are thrown in the trash. Remember to separate your paper, plastics, and metals for recycling.”</w:t>
      </w:r>
    </w:p>
    <w:p w:rsidR="00682966" w:rsidRPr="004B5A46" w:rsidRDefault="00682966" w:rsidP="006944CA">
      <w:pPr>
        <w:spacing w:after="0"/>
        <w:ind w:left="720"/>
        <w:rPr>
          <w:rFonts w:ascii="Times New Roman" w:hAnsi="Times New Roman" w:cs="Times New Roman"/>
          <w:b/>
        </w:rPr>
      </w:pPr>
    </w:p>
    <w:p w:rsidR="00682966" w:rsidRPr="004B5A46" w:rsidRDefault="00682966" w:rsidP="006944CA">
      <w:pPr>
        <w:numPr>
          <w:ilvl w:val="0"/>
          <w:numId w:val="8"/>
        </w:numPr>
        <w:spacing w:after="0" w:line="240" w:lineRule="auto"/>
        <w:rPr>
          <w:rFonts w:ascii="Times New Roman" w:hAnsi="Times New Roman" w:cs="Times New Roman"/>
          <w:b/>
        </w:rPr>
      </w:pPr>
      <w:r w:rsidRPr="004B5A46">
        <w:rPr>
          <w:rFonts w:ascii="Times New Roman" w:hAnsi="Times New Roman" w:cs="Times New Roman"/>
          <w:b/>
        </w:rPr>
        <w:t>Use positive communication to make instructions for a desired behavior clear and specific. Make it easy for people to remember what to do, and how and when to do it.</w:t>
      </w:r>
    </w:p>
    <w:p w:rsidR="00682966" w:rsidRPr="004B5A46" w:rsidRDefault="00682966" w:rsidP="006944CA">
      <w:pPr>
        <w:spacing w:after="0"/>
        <w:ind w:left="720"/>
        <w:rPr>
          <w:rFonts w:ascii="Times New Roman" w:hAnsi="Times New Roman" w:cs="Times New Roman"/>
          <w:b/>
        </w:rPr>
      </w:pPr>
    </w:p>
    <w:p w:rsidR="00682966" w:rsidRDefault="00682966" w:rsidP="006944CA">
      <w:pPr>
        <w:spacing w:after="0"/>
        <w:ind w:left="1080"/>
        <w:rPr>
          <w:rFonts w:ascii="Times New Roman" w:hAnsi="Times New Roman" w:cs="Times New Roman"/>
          <w:u w:val="single"/>
        </w:rPr>
      </w:pPr>
      <w:r w:rsidRPr="004B5A46">
        <w:rPr>
          <w:rFonts w:ascii="Times New Roman" w:hAnsi="Times New Roman" w:cs="Times New Roman"/>
          <w:u w:val="single"/>
        </w:rPr>
        <w:t>Example</w:t>
      </w:r>
    </w:p>
    <w:p w:rsidR="00CC1523" w:rsidRPr="004B5A46" w:rsidRDefault="00CC1523" w:rsidP="006944CA">
      <w:pPr>
        <w:spacing w:after="0"/>
        <w:ind w:left="1080"/>
        <w:rPr>
          <w:rFonts w:ascii="Times New Roman" w:hAnsi="Times New Roman" w:cs="Times New Roman"/>
          <w:b/>
        </w:rPr>
      </w:pPr>
    </w:p>
    <w:p w:rsidR="00682966" w:rsidRPr="00811DC6" w:rsidRDefault="00682966" w:rsidP="00811DC6">
      <w:pPr>
        <w:pStyle w:val="ListParagraph"/>
        <w:numPr>
          <w:ilvl w:val="0"/>
          <w:numId w:val="21"/>
        </w:numPr>
        <w:spacing w:after="0" w:line="240" w:lineRule="auto"/>
        <w:rPr>
          <w:rFonts w:ascii="Times New Roman" w:hAnsi="Times New Roman" w:cs="Times New Roman"/>
          <w:b/>
        </w:rPr>
      </w:pPr>
      <w:r w:rsidRPr="00811DC6">
        <w:rPr>
          <w:rFonts w:ascii="Times New Roman" w:hAnsi="Times New Roman" w:cs="Times New Roman"/>
        </w:rPr>
        <w:t>“Miigwetch for recycling your CFL bulbs at the CFL drop off site.”</w:t>
      </w:r>
    </w:p>
    <w:p w:rsidR="00682966" w:rsidRPr="004B5A46" w:rsidRDefault="00682966" w:rsidP="006944CA">
      <w:pPr>
        <w:spacing w:after="0"/>
        <w:rPr>
          <w:rFonts w:ascii="Times New Roman" w:hAnsi="Times New Roman" w:cs="Times New Roman"/>
          <w:b/>
        </w:rPr>
      </w:pPr>
    </w:p>
    <w:p w:rsidR="00682966" w:rsidRPr="004B5A46" w:rsidRDefault="00682966" w:rsidP="006944CA">
      <w:pPr>
        <w:numPr>
          <w:ilvl w:val="0"/>
          <w:numId w:val="8"/>
        </w:numPr>
        <w:spacing w:after="0" w:line="240" w:lineRule="auto"/>
        <w:rPr>
          <w:rFonts w:ascii="Times New Roman" w:hAnsi="Times New Roman" w:cs="Times New Roman"/>
          <w:b/>
        </w:rPr>
      </w:pPr>
      <w:r w:rsidRPr="004B5A46">
        <w:rPr>
          <w:rFonts w:ascii="Times New Roman" w:hAnsi="Times New Roman" w:cs="Times New Roman"/>
          <w:b/>
        </w:rPr>
        <w:t xml:space="preserve">Integrate tribal goals into the delivery of your program. </w:t>
      </w:r>
    </w:p>
    <w:p w:rsidR="00682966" w:rsidRPr="004B5A46" w:rsidRDefault="00682966" w:rsidP="006944CA">
      <w:pPr>
        <w:spacing w:after="0"/>
        <w:ind w:left="720"/>
        <w:rPr>
          <w:rFonts w:ascii="Times New Roman" w:hAnsi="Times New Roman" w:cs="Times New Roman"/>
        </w:rPr>
      </w:pPr>
    </w:p>
    <w:p w:rsidR="00682966" w:rsidRDefault="00682966" w:rsidP="006944CA">
      <w:pPr>
        <w:spacing w:after="0"/>
        <w:ind w:left="720" w:firstLine="360"/>
        <w:rPr>
          <w:rFonts w:ascii="Times New Roman" w:hAnsi="Times New Roman" w:cs="Times New Roman"/>
          <w:u w:val="single"/>
        </w:rPr>
      </w:pPr>
      <w:r w:rsidRPr="004B5A46">
        <w:rPr>
          <w:rFonts w:ascii="Times New Roman" w:hAnsi="Times New Roman" w:cs="Times New Roman"/>
          <w:u w:val="single"/>
        </w:rPr>
        <w:t>Example</w:t>
      </w:r>
    </w:p>
    <w:p w:rsidR="00CC1523" w:rsidRPr="004B5A46" w:rsidRDefault="00CC1523" w:rsidP="006944CA">
      <w:pPr>
        <w:spacing w:after="0"/>
        <w:ind w:left="720" w:firstLine="360"/>
        <w:rPr>
          <w:rFonts w:ascii="Times New Roman" w:hAnsi="Times New Roman" w:cs="Times New Roman"/>
          <w:u w:val="single"/>
        </w:rPr>
      </w:pPr>
    </w:p>
    <w:p w:rsidR="00682966" w:rsidRPr="00811DC6" w:rsidRDefault="00682966" w:rsidP="00811DC6">
      <w:pPr>
        <w:pStyle w:val="ListParagraph"/>
        <w:numPr>
          <w:ilvl w:val="0"/>
          <w:numId w:val="21"/>
        </w:numPr>
        <w:spacing w:after="0" w:line="240" w:lineRule="auto"/>
        <w:rPr>
          <w:rFonts w:ascii="Times New Roman" w:hAnsi="Times New Roman" w:cs="Times New Roman"/>
        </w:rPr>
      </w:pPr>
      <w:r w:rsidRPr="00811DC6">
        <w:rPr>
          <w:rFonts w:ascii="Times New Roman" w:hAnsi="Times New Roman" w:cs="Times New Roman"/>
        </w:rPr>
        <w:t xml:space="preserve">Communicate how the positive impacts of recycling will help offset the effects of greenhouse gases and climate change on the tribe’s way of life. Use greenhouse gas equivalency calculators to illustrate how much the tribe recycles is equivalent to how many cars are removed from the road, how many trees planted, etc. </w:t>
      </w:r>
    </w:p>
    <w:p w:rsidR="00682966" w:rsidRPr="004B5A46" w:rsidRDefault="00682966" w:rsidP="006944CA">
      <w:pPr>
        <w:spacing w:after="0"/>
        <w:ind w:left="1440"/>
        <w:rPr>
          <w:rFonts w:ascii="Times New Roman" w:hAnsi="Times New Roman" w:cs="Times New Roman"/>
        </w:rPr>
      </w:pPr>
    </w:p>
    <w:p w:rsidR="00B63902" w:rsidRPr="004B5A46" w:rsidRDefault="00682966" w:rsidP="006944CA">
      <w:pPr>
        <w:numPr>
          <w:ilvl w:val="0"/>
          <w:numId w:val="10"/>
        </w:numPr>
        <w:tabs>
          <w:tab w:val="left" w:pos="0"/>
          <w:tab w:val="left" w:pos="360"/>
        </w:tabs>
        <w:spacing w:after="0" w:line="240" w:lineRule="auto"/>
        <w:ind w:left="0"/>
        <w:rPr>
          <w:rFonts w:ascii="Times New Roman" w:hAnsi="Times New Roman" w:cs="Times New Roman"/>
          <w:b/>
          <w:u w:val="single"/>
        </w:rPr>
      </w:pPr>
      <w:r w:rsidRPr="004B5A46">
        <w:rPr>
          <w:rFonts w:ascii="Times New Roman" w:hAnsi="Times New Roman" w:cs="Times New Roman"/>
        </w:rPr>
        <w:br w:type="page"/>
      </w:r>
    </w:p>
    <w:p w:rsidR="00B63902" w:rsidRPr="004B5A46" w:rsidRDefault="00B63902" w:rsidP="00B63902">
      <w:pPr>
        <w:tabs>
          <w:tab w:val="left" w:pos="0"/>
          <w:tab w:val="left" w:pos="360"/>
        </w:tabs>
        <w:spacing w:after="0" w:line="240" w:lineRule="auto"/>
        <w:rPr>
          <w:rFonts w:ascii="Times New Roman" w:hAnsi="Times New Roman" w:cs="Times New Roman"/>
          <w:b/>
          <w:u w:val="single"/>
        </w:rPr>
      </w:pPr>
    </w:p>
    <w:p w:rsidR="00682966" w:rsidRPr="003F79D9" w:rsidRDefault="00682966" w:rsidP="006944CA">
      <w:pPr>
        <w:numPr>
          <w:ilvl w:val="0"/>
          <w:numId w:val="10"/>
        </w:numPr>
        <w:tabs>
          <w:tab w:val="left" w:pos="0"/>
          <w:tab w:val="left" w:pos="360"/>
        </w:tabs>
        <w:spacing w:after="0" w:line="240" w:lineRule="auto"/>
        <w:ind w:left="0"/>
        <w:rPr>
          <w:rFonts w:ascii="Times New Roman" w:hAnsi="Times New Roman" w:cs="Times New Roman"/>
          <w:b/>
          <w:color w:val="833C0B"/>
          <w:u w:val="single"/>
        </w:rPr>
      </w:pPr>
      <w:r w:rsidRPr="003F79D9">
        <w:rPr>
          <w:rFonts w:ascii="Times New Roman" w:hAnsi="Times New Roman" w:cs="Times New Roman"/>
          <w:b/>
          <w:color w:val="833C0B"/>
          <w:u w:val="single"/>
        </w:rPr>
        <w:t>Checklist for Using Incentives</w:t>
      </w:r>
    </w:p>
    <w:p w:rsidR="00682966" w:rsidRPr="004B5A46" w:rsidRDefault="00682966" w:rsidP="006944CA">
      <w:pPr>
        <w:tabs>
          <w:tab w:val="left" w:pos="3510"/>
        </w:tabs>
        <w:spacing w:after="0"/>
        <w:rPr>
          <w:rFonts w:ascii="Times New Roman" w:hAnsi="Times New Roman" w:cs="Times New Roman"/>
          <w:b/>
        </w:rPr>
      </w:pPr>
    </w:p>
    <w:p w:rsidR="00682966" w:rsidRPr="005F1010" w:rsidRDefault="00682966" w:rsidP="006944CA">
      <w:pPr>
        <w:spacing w:after="0"/>
        <w:rPr>
          <w:rFonts w:ascii="Times New Roman" w:hAnsi="Times New Roman" w:cs="Times New Roman"/>
        </w:rPr>
      </w:pPr>
      <w:r w:rsidRPr="005F1010">
        <w:rPr>
          <w:rFonts w:ascii="Times New Roman" w:hAnsi="Times New Roman" w:cs="Times New Roman"/>
        </w:rPr>
        <w:t>Use incentives as strategies to increase motivate people to recycle.</w:t>
      </w:r>
    </w:p>
    <w:p w:rsidR="00682966" w:rsidRPr="004B5A46" w:rsidRDefault="00682966" w:rsidP="006944CA">
      <w:pPr>
        <w:spacing w:after="0"/>
        <w:rPr>
          <w:rFonts w:ascii="Times New Roman" w:hAnsi="Times New Roman" w:cs="Times New Roman"/>
          <w:i/>
        </w:rPr>
      </w:pPr>
    </w:p>
    <w:p w:rsidR="00682966" w:rsidRPr="004B5A46" w:rsidRDefault="00682966" w:rsidP="006944CA">
      <w:pPr>
        <w:spacing w:after="0"/>
        <w:rPr>
          <w:rFonts w:ascii="Times New Roman" w:hAnsi="Times New Roman" w:cs="Times New Roman"/>
          <w:i/>
        </w:rPr>
      </w:pPr>
      <w:r w:rsidRPr="004B5A46">
        <w:rPr>
          <w:rFonts w:ascii="Times New Roman" w:hAnsi="Times New Roman" w:cs="Times New Roman"/>
          <w:i/>
        </w:rPr>
        <w:t>Research in behavior change underscores the importance and success of using incentives to reward behavior we would like people to engage in.  The success of disincentives are often less predictable, since the punishment suppresses an unwanted behavior but does not directly encourage a positive alternative.</w:t>
      </w:r>
    </w:p>
    <w:p w:rsidR="00682966" w:rsidRPr="007A62DD" w:rsidRDefault="00682966" w:rsidP="006944CA">
      <w:pPr>
        <w:spacing w:after="0"/>
        <w:rPr>
          <w:rFonts w:ascii="Times New Roman" w:hAnsi="Times New Roman" w:cs="Times New Roman"/>
          <w:b/>
        </w:rPr>
      </w:pPr>
    </w:p>
    <w:p w:rsidR="00682966" w:rsidRPr="007A62DD" w:rsidRDefault="00682966" w:rsidP="006944CA">
      <w:pPr>
        <w:numPr>
          <w:ilvl w:val="0"/>
          <w:numId w:val="7"/>
        </w:numPr>
        <w:spacing w:after="0" w:line="240" w:lineRule="auto"/>
        <w:rPr>
          <w:rFonts w:ascii="Times New Roman" w:hAnsi="Times New Roman" w:cs="Times New Roman"/>
          <w:b/>
        </w:rPr>
      </w:pPr>
      <w:r w:rsidRPr="007A62DD">
        <w:rPr>
          <w:rFonts w:ascii="Times New Roman" w:hAnsi="Times New Roman" w:cs="Times New Roman"/>
          <w:b/>
        </w:rPr>
        <w:t>Closely pair the incentive and the behavior.</w:t>
      </w:r>
    </w:p>
    <w:p w:rsidR="005F1010" w:rsidRDefault="005F1010" w:rsidP="005F1010">
      <w:pPr>
        <w:spacing w:after="0" w:line="240" w:lineRule="auto"/>
        <w:ind w:left="720"/>
        <w:rPr>
          <w:rFonts w:ascii="Times New Roman" w:hAnsi="Times New Roman" w:cs="Times New Roman"/>
        </w:rPr>
      </w:pPr>
    </w:p>
    <w:p w:rsidR="00CC1523" w:rsidRPr="004B5A46" w:rsidRDefault="005F1010" w:rsidP="00874138">
      <w:pPr>
        <w:spacing w:after="0"/>
        <w:ind w:left="720" w:firstLine="360"/>
        <w:rPr>
          <w:rFonts w:ascii="Times New Roman" w:hAnsi="Times New Roman" w:cs="Times New Roman"/>
          <w:u w:val="single"/>
        </w:rPr>
      </w:pPr>
      <w:r w:rsidRPr="004B5A46">
        <w:rPr>
          <w:rFonts w:ascii="Times New Roman" w:hAnsi="Times New Roman" w:cs="Times New Roman"/>
          <w:u w:val="single"/>
        </w:rPr>
        <w:t>Example</w:t>
      </w:r>
    </w:p>
    <w:p w:rsidR="005F1010" w:rsidRPr="007D117D" w:rsidRDefault="005F1010" w:rsidP="007D117D">
      <w:pPr>
        <w:pStyle w:val="ListParagraph"/>
        <w:numPr>
          <w:ilvl w:val="0"/>
          <w:numId w:val="21"/>
        </w:numPr>
        <w:spacing w:after="0" w:line="240" w:lineRule="auto"/>
        <w:rPr>
          <w:rFonts w:ascii="Times New Roman" w:hAnsi="Times New Roman" w:cs="Times New Roman"/>
        </w:rPr>
      </w:pPr>
      <w:r w:rsidRPr="007D117D">
        <w:rPr>
          <w:rFonts w:ascii="Times New Roman" w:hAnsi="Times New Roman" w:cs="Times New Roman"/>
        </w:rPr>
        <w:t xml:space="preserve">If the tribe’s transfer station must charge fees to </w:t>
      </w:r>
      <w:r w:rsidR="002F17AF" w:rsidRPr="007D117D">
        <w:rPr>
          <w:rFonts w:ascii="Times New Roman" w:hAnsi="Times New Roman" w:cs="Times New Roman"/>
        </w:rPr>
        <w:t xml:space="preserve">people </w:t>
      </w:r>
      <w:r w:rsidR="002515A0" w:rsidRPr="007D117D">
        <w:rPr>
          <w:rFonts w:ascii="Times New Roman" w:hAnsi="Times New Roman" w:cs="Times New Roman"/>
        </w:rPr>
        <w:t>to cover costs to recycle electronics, white goods, etc.</w:t>
      </w:r>
      <w:r w:rsidRPr="007D117D">
        <w:rPr>
          <w:rFonts w:ascii="Times New Roman" w:hAnsi="Times New Roman" w:cs="Times New Roman"/>
        </w:rPr>
        <w:t>, provide opportunities for people to enter drawings for gift cards, raffle prizes, etc. if they bring these items in to recycle.</w:t>
      </w:r>
    </w:p>
    <w:p w:rsidR="00874138" w:rsidRPr="007A62DD" w:rsidRDefault="00874138" w:rsidP="00874138">
      <w:pPr>
        <w:spacing w:after="0" w:line="240" w:lineRule="auto"/>
        <w:rPr>
          <w:rFonts w:ascii="Times New Roman" w:hAnsi="Times New Roman" w:cs="Times New Roman"/>
          <w:b/>
        </w:rPr>
      </w:pPr>
    </w:p>
    <w:p w:rsidR="00682966" w:rsidRPr="007A62DD" w:rsidRDefault="00682966" w:rsidP="006944CA">
      <w:pPr>
        <w:numPr>
          <w:ilvl w:val="0"/>
          <w:numId w:val="7"/>
        </w:numPr>
        <w:spacing w:after="0" w:line="240" w:lineRule="auto"/>
        <w:rPr>
          <w:rFonts w:ascii="Times New Roman" w:hAnsi="Times New Roman" w:cs="Times New Roman"/>
          <w:b/>
        </w:rPr>
      </w:pPr>
      <w:r w:rsidRPr="007A62DD">
        <w:rPr>
          <w:rFonts w:ascii="Times New Roman" w:hAnsi="Times New Roman" w:cs="Times New Roman"/>
          <w:b/>
        </w:rPr>
        <w:t>Use incentives to reward positive behavior.</w:t>
      </w:r>
    </w:p>
    <w:p w:rsidR="002426D5" w:rsidRDefault="002426D5" w:rsidP="002426D5">
      <w:pPr>
        <w:spacing w:after="0" w:line="240" w:lineRule="auto"/>
        <w:rPr>
          <w:rFonts w:ascii="Times New Roman" w:hAnsi="Times New Roman" w:cs="Times New Roman"/>
        </w:rPr>
      </w:pPr>
    </w:p>
    <w:p w:rsidR="00CC1523" w:rsidRPr="004B5A46" w:rsidRDefault="00874138" w:rsidP="00874138">
      <w:pPr>
        <w:pStyle w:val="ListParagraph"/>
        <w:spacing w:after="0"/>
        <w:ind w:firstLine="360"/>
        <w:rPr>
          <w:rFonts w:ascii="Times New Roman" w:hAnsi="Times New Roman" w:cs="Times New Roman"/>
          <w:u w:val="single"/>
        </w:rPr>
      </w:pPr>
      <w:r w:rsidRPr="00874138">
        <w:rPr>
          <w:rFonts w:ascii="Times New Roman" w:hAnsi="Times New Roman" w:cs="Times New Roman"/>
          <w:u w:val="single"/>
        </w:rPr>
        <w:t>Example</w:t>
      </w:r>
    </w:p>
    <w:p w:rsidR="005F1010" w:rsidRPr="00874138" w:rsidRDefault="007A62DD" w:rsidP="00AD1DAD">
      <w:pPr>
        <w:pStyle w:val="ListParagraph"/>
        <w:numPr>
          <w:ilvl w:val="0"/>
          <w:numId w:val="21"/>
        </w:numPr>
        <w:tabs>
          <w:tab w:val="left" w:pos="1710"/>
        </w:tabs>
        <w:spacing w:after="0" w:line="240" w:lineRule="auto"/>
        <w:rPr>
          <w:rFonts w:ascii="Times New Roman" w:hAnsi="Times New Roman" w:cs="Times New Roman"/>
        </w:rPr>
      </w:pPr>
      <w:r w:rsidRPr="00874138">
        <w:rPr>
          <w:rFonts w:ascii="Times New Roman" w:hAnsi="Times New Roman" w:cs="Times New Roman"/>
        </w:rPr>
        <w:t xml:space="preserve">Institute a user charge for garbage disposal and no charge for recycling. </w:t>
      </w:r>
      <w:r w:rsidR="00874138" w:rsidRPr="007D117D">
        <w:rPr>
          <w:rFonts w:ascii="Times New Roman" w:hAnsi="Times New Roman" w:cs="Times New Roman"/>
        </w:rPr>
        <w:t xml:space="preserve">Communicate how much money a person will </w:t>
      </w:r>
      <w:r w:rsidR="00874138" w:rsidRPr="007D117D">
        <w:rPr>
          <w:rFonts w:ascii="Times New Roman" w:hAnsi="Times New Roman" w:cs="Times New Roman"/>
          <w:b/>
        </w:rPr>
        <w:t>lose</w:t>
      </w:r>
      <w:r w:rsidR="00874138" w:rsidRPr="007D117D">
        <w:rPr>
          <w:rFonts w:ascii="Times New Roman" w:hAnsi="Times New Roman" w:cs="Times New Roman"/>
        </w:rPr>
        <w:t xml:space="preserve"> on average by throwing recyclables into the garbage, rather than how much money the person will save by recycling </w:t>
      </w:r>
      <w:r w:rsidR="00874138" w:rsidRPr="007D117D">
        <w:rPr>
          <w:rFonts w:ascii="Times New Roman" w:hAnsi="Times New Roman" w:cs="Times New Roman"/>
          <w:b/>
        </w:rPr>
        <w:t xml:space="preserve">(see </w:t>
      </w:r>
      <w:r w:rsidR="00874138" w:rsidRPr="00AD1DAD">
        <w:rPr>
          <w:rFonts w:ascii="Times New Roman" w:hAnsi="Times New Roman" w:cs="Times New Roman"/>
          <w:b/>
          <w:color w:val="833C0B"/>
        </w:rPr>
        <w:t>Checklist for Communications</w:t>
      </w:r>
      <w:r w:rsidR="00874138" w:rsidRPr="007D117D">
        <w:rPr>
          <w:rFonts w:ascii="Times New Roman" w:hAnsi="Times New Roman" w:cs="Times New Roman"/>
          <w:b/>
        </w:rPr>
        <w:t>)</w:t>
      </w:r>
    </w:p>
    <w:p w:rsidR="00874138" w:rsidRPr="00874138" w:rsidRDefault="00874138" w:rsidP="00874138">
      <w:pPr>
        <w:spacing w:after="0" w:line="240" w:lineRule="auto"/>
        <w:rPr>
          <w:rFonts w:ascii="Times New Roman" w:hAnsi="Times New Roman" w:cs="Times New Roman"/>
        </w:rPr>
      </w:pPr>
    </w:p>
    <w:p w:rsidR="00682966" w:rsidRPr="00712503" w:rsidRDefault="00682966" w:rsidP="006944CA">
      <w:pPr>
        <w:numPr>
          <w:ilvl w:val="0"/>
          <w:numId w:val="7"/>
        </w:numPr>
        <w:spacing w:after="0" w:line="240" w:lineRule="auto"/>
        <w:rPr>
          <w:rFonts w:ascii="Times New Roman" w:hAnsi="Times New Roman" w:cs="Times New Roman"/>
          <w:b/>
        </w:rPr>
      </w:pPr>
      <w:r w:rsidRPr="00712503">
        <w:rPr>
          <w:rFonts w:ascii="Times New Roman" w:hAnsi="Times New Roman" w:cs="Times New Roman"/>
          <w:b/>
        </w:rPr>
        <w:t>Make the incentive visible.</w:t>
      </w:r>
    </w:p>
    <w:p w:rsidR="00874138" w:rsidRDefault="00874138" w:rsidP="00874138">
      <w:pPr>
        <w:spacing w:after="0" w:line="240" w:lineRule="auto"/>
        <w:ind w:left="720"/>
        <w:rPr>
          <w:rFonts w:ascii="Times New Roman" w:hAnsi="Times New Roman" w:cs="Times New Roman"/>
        </w:rPr>
      </w:pPr>
    </w:p>
    <w:p w:rsidR="00874138" w:rsidRPr="00874138" w:rsidRDefault="00874138" w:rsidP="00874138">
      <w:pPr>
        <w:pStyle w:val="ListParagraph"/>
        <w:spacing w:after="0"/>
        <w:ind w:firstLine="360"/>
        <w:rPr>
          <w:rFonts w:ascii="Times New Roman" w:hAnsi="Times New Roman" w:cs="Times New Roman"/>
          <w:u w:val="single"/>
        </w:rPr>
      </w:pPr>
      <w:r w:rsidRPr="00874138">
        <w:rPr>
          <w:rFonts w:ascii="Times New Roman" w:hAnsi="Times New Roman" w:cs="Times New Roman"/>
          <w:u w:val="single"/>
        </w:rPr>
        <w:t>Example</w:t>
      </w:r>
    </w:p>
    <w:p w:rsidR="00874138" w:rsidRPr="00874138" w:rsidRDefault="00874138" w:rsidP="00874138">
      <w:pPr>
        <w:pStyle w:val="ListParagraph"/>
        <w:numPr>
          <w:ilvl w:val="0"/>
          <w:numId w:val="21"/>
        </w:numPr>
        <w:spacing w:after="0" w:line="240" w:lineRule="auto"/>
        <w:rPr>
          <w:rFonts w:ascii="Times New Roman" w:hAnsi="Times New Roman" w:cs="Times New Roman"/>
        </w:rPr>
      </w:pPr>
      <w:r w:rsidRPr="00874138">
        <w:rPr>
          <w:rFonts w:ascii="Times New Roman" w:hAnsi="Times New Roman" w:cs="Times New Roman"/>
        </w:rPr>
        <w:t xml:space="preserve">Advertise the incentives in tribal newspaper, signs at transfer station, </w:t>
      </w:r>
      <w:r>
        <w:rPr>
          <w:rFonts w:ascii="Times New Roman" w:hAnsi="Times New Roman" w:cs="Times New Roman"/>
        </w:rPr>
        <w:t xml:space="preserve">tribal businesses, </w:t>
      </w:r>
      <w:r w:rsidRPr="00874138">
        <w:rPr>
          <w:rFonts w:ascii="Times New Roman" w:hAnsi="Times New Roman" w:cs="Times New Roman"/>
        </w:rPr>
        <w:t xml:space="preserve">etc. </w:t>
      </w:r>
    </w:p>
    <w:p w:rsidR="00874138" w:rsidRPr="00874138" w:rsidRDefault="00874138" w:rsidP="00874138">
      <w:pPr>
        <w:pStyle w:val="ListParagraph"/>
        <w:spacing w:after="0" w:line="240" w:lineRule="auto"/>
        <w:ind w:left="1800"/>
        <w:rPr>
          <w:rFonts w:ascii="Times New Roman" w:hAnsi="Times New Roman" w:cs="Times New Roman"/>
        </w:rPr>
      </w:pPr>
    </w:p>
    <w:p w:rsidR="00682966" w:rsidRDefault="00682966" w:rsidP="006944CA">
      <w:pPr>
        <w:numPr>
          <w:ilvl w:val="0"/>
          <w:numId w:val="7"/>
        </w:numPr>
        <w:spacing w:after="0" w:line="240" w:lineRule="auto"/>
        <w:rPr>
          <w:rFonts w:ascii="Times New Roman" w:hAnsi="Times New Roman" w:cs="Times New Roman"/>
        </w:rPr>
      </w:pPr>
      <w:r w:rsidRPr="004B5A46">
        <w:rPr>
          <w:rFonts w:ascii="Times New Roman" w:hAnsi="Times New Roman" w:cs="Times New Roman"/>
        </w:rPr>
        <w:t>Remove incentives only if you think people will continue the behavior eventually without it.</w:t>
      </w:r>
    </w:p>
    <w:p w:rsidR="002426D5" w:rsidRPr="004B5A46" w:rsidRDefault="002426D5" w:rsidP="002426D5">
      <w:pPr>
        <w:spacing w:after="0" w:line="240" w:lineRule="auto"/>
        <w:rPr>
          <w:rFonts w:ascii="Times New Roman" w:hAnsi="Times New Roman" w:cs="Times New Roman"/>
        </w:rPr>
      </w:pPr>
    </w:p>
    <w:p w:rsidR="00682966" w:rsidRDefault="00682966" w:rsidP="006944CA">
      <w:pPr>
        <w:numPr>
          <w:ilvl w:val="0"/>
          <w:numId w:val="7"/>
        </w:numPr>
        <w:spacing w:after="0" w:line="240" w:lineRule="auto"/>
        <w:rPr>
          <w:rFonts w:ascii="Times New Roman" w:hAnsi="Times New Roman" w:cs="Times New Roman"/>
        </w:rPr>
      </w:pPr>
      <w:r w:rsidRPr="004B5A46">
        <w:rPr>
          <w:rFonts w:ascii="Times New Roman" w:hAnsi="Times New Roman" w:cs="Times New Roman"/>
        </w:rPr>
        <w:t>Prepare for people’s attempts to avoid the associated disincentive.</w:t>
      </w:r>
    </w:p>
    <w:p w:rsidR="002426D5" w:rsidRPr="004B5A46" w:rsidRDefault="002426D5" w:rsidP="002426D5">
      <w:pPr>
        <w:spacing w:after="0" w:line="240" w:lineRule="auto"/>
        <w:rPr>
          <w:rFonts w:ascii="Times New Roman" w:hAnsi="Times New Roman" w:cs="Times New Roman"/>
        </w:rPr>
      </w:pPr>
    </w:p>
    <w:p w:rsidR="00682966" w:rsidRDefault="00682966" w:rsidP="002426D5">
      <w:pPr>
        <w:numPr>
          <w:ilvl w:val="0"/>
          <w:numId w:val="7"/>
        </w:numPr>
        <w:spacing w:after="0" w:line="240" w:lineRule="auto"/>
        <w:rPr>
          <w:rFonts w:ascii="Times New Roman" w:hAnsi="Times New Roman" w:cs="Times New Roman"/>
        </w:rPr>
      </w:pPr>
      <w:r w:rsidRPr="002426D5">
        <w:rPr>
          <w:rFonts w:ascii="Times New Roman" w:hAnsi="Times New Roman" w:cs="Times New Roman"/>
        </w:rPr>
        <w:t>Carefully consider the size of the incentive.</w:t>
      </w:r>
    </w:p>
    <w:p w:rsidR="002426D5" w:rsidRPr="002426D5" w:rsidRDefault="002426D5" w:rsidP="002426D5">
      <w:pPr>
        <w:spacing w:after="0" w:line="240" w:lineRule="auto"/>
        <w:rPr>
          <w:rFonts w:ascii="Times New Roman" w:hAnsi="Times New Roman" w:cs="Times New Roman"/>
        </w:rPr>
      </w:pPr>
    </w:p>
    <w:p w:rsidR="00682966" w:rsidRDefault="00682966" w:rsidP="006944CA">
      <w:pPr>
        <w:numPr>
          <w:ilvl w:val="0"/>
          <w:numId w:val="7"/>
        </w:numPr>
        <w:spacing w:after="0" w:line="240" w:lineRule="auto"/>
        <w:rPr>
          <w:rFonts w:ascii="Times New Roman" w:hAnsi="Times New Roman" w:cs="Times New Roman"/>
        </w:rPr>
      </w:pPr>
      <w:r w:rsidRPr="004B5A46">
        <w:rPr>
          <w:rFonts w:ascii="Times New Roman" w:hAnsi="Times New Roman" w:cs="Times New Roman"/>
        </w:rPr>
        <w:t>Use non-monetary incentives, such as public recognition.</w:t>
      </w:r>
    </w:p>
    <w:p w:rsidR="00874138" w:rsidRDefault="00874138" w:rsidP="00874138">
      <w:pPr>
        <w:spacing w:after="0" w:line="240" w:lineRule="auto"/>
        <w:rPr>
          <w:rFonts w:ascii="Times New Roman" w:hAnsi="Times New Roman" w:cs="Times New Roman"/>
        </w:rPr>
      </w:pPr>
    </w:p>
    <w:p w:rsidR="00874138" w:rsidRDefault="00874138" w:rsidP="00874138">
      <w:pPr>
        <w:spacing w:after="0" w:line="240" w:lineRule="auto"/>
        <w:rPr>
          <w:rFonts w:ascii="Times New Roman" w:hAnsi="Times New Roman" w:cs="Times New Roman"/>
        </w:rPr>
      </w:pPr>
    </w:p>
    <w:p w:rsidR="00874138" w:rsidRPr="004B5A46" w:rsidRDefault="00874138" w:rsidP="00874138">
      <w:pPr>
        <w:spacing w:after="0" w:line="240" w:lineRule="auto"/>
        <w:rPr>
          <w:rFonts w:ascii="Times New Roman" w:hAnsi="Times New Roman" w:cs="Times New Roman"/>
        </w:rPr>
      </w:pPr>
    </w:p>
    <w:p w:rsidR="00712503" w:rsidRDefault="00712503" w:rsidP="006944CA">
      <w:pPr>
        <w:pStyle w:val="parargraphs"/>
        <w:spacing w:before="0" w:beforeAutospacing="0" w:after="0" w:afterAutospacing="0" w:line="240" w:lineRule="auto"/>
        <w:rPr>
          <w:rStyle w:val="parargraphheading1"/>
          <w:rFonts w:ascii="Times New Roman" w:hAnsi="Times New Roman"/>
          <w:color w:val="833C0B"/>
          <w:sz w:val="22"/>
          <w:szCs w:val="22"/>
        </w:rPr>
      </w:pPr>
    </w:p>
    <w:p w:rsidR="00712503" w:rsidRDefault="00712503" w:rsidP="006944CA">
      <w:pPr>
        <w:pStyle w:val="parargraphs"/>
        <w:spacing w:before="0" w:beforeAutospacing="0" w:after="0" w:afterAutospacing="0" w:line="240" w:lineRule="auto"/>
        <w:rPr>
          <w:rStyle w:val="parargraphheading1"/>
          <w:rFonts w:ascii="Times New Roman" w:hAnsi="Times New Roman"/>
          <w:color w:val="833C0B"/>
          <w:sz w:val="22"/>
          <w:szCs w:val="22"/>
        </w:rPr>
      </w:pPr>
    </w:p>
    <w:p w:rsidR="00712503" w:rsidRDefault="00712503" w:rsidP="006944CA">
      <w:pPr>
        <w:pStyle w:val="parargraphs"/>
        <w:spacing w:before="0" w:beforeAutospacing="0" w:after="0" w:afterAutospacing="0" w:line="240" w:lineRule="auto"/>
        <w:rPr>
          <w:rStyle w:val="parargraphheading1"/>
          <w:rFonts w:ascii="Times New Roman" w:hAnsi="Times New Roman"/>
          <w:color w:val="833C0B"/>
          <w:sz w:val="22"/>
          <w:szCs w:val="22"/>
        </w:rPr>
      </w:pPr>
    </w:p>
    <w:p w:rsidR="00712503" w:rsidRDefault="00712503" w:rsidP="006944CA">
      <w:pPr>
        <w:pStyle w:val="parargraphs"/>
        <w:spacing w:before="0" w:beforeAutospacing="0" w:after="0" w:afterAutospacing="0" w:line="240" w:lineRule="auto"/>
        <w:rPr>
          <w:rStyle w:val="parargraphheading1"/>
          <w:rFonts w:ascii="Times New Roman" w:hAnsi="Times New Roman"/>
          <w:color w:val="833C0B"/>
          <w:sz w:val="22"/>
          <w:szCs w:val="22"/>
        </w:rPr>
      </w:pPr>
    </w:p>
    <w:p w:rsidR="00712503" w:rsidRDefault="00712503" w:rsidP="006944CA">
      <w:pPr>
        <w:pStyle w:val="parargraphs"/>
        <w:spacing w:before="0" w:beforeAutospacing="0" w:after="0" w:afterAutospacing="0" w:line="240" w:lineRule="auto"/>
        <w:rPr>
          <w:rStyle w:val="parargraphheading1"/>
          <w:rFonts w:ascii="Times New Roman" w:hAnsi="Times New Roman"/>
          <w:color w:val="833C0B"/>
          <w:sz w:val="22"/>
          <w:szCs w:val="22"/>
        </w:rPr>
      </w:pPr>
    </w:p>
    <w:p w:rsidR="00682966" w:rsidRPr="00712503" w:rsidRDefault="00682966" w:rsidP="006944CA">
      <w:pPr>
        <w:pStyle w:val="parargraphs"/>
        <w:spacing w:before="0" w:beforeAutospacing="0" w:after="0" w:afterAutospacing="0" w:line="240" w:lineRule="auto"/>
        <w:rPr>
          <w:rStyle w:val="parargraphheading1"/>
          <w:rFonts w:ascii="Times New Roman" w:hAnsi="Times New Roman"/>
          <w:color w:val="833C0B"/>
          <w:sz w:val="22"/>
          <w:szCs w:val="22"/>
        </w:rPr>
      </w:pPr>
      <w:r w:rsidRPr="003F79D9">
        <w:rPr>
          <w:rStyle w:val="parargraphheading1"/>
          <w:rFonts w:ascii="Times New Roman" w:hAnsi="Times New Roman"/>
          <w:color w:val="833C0B"/>
          <w:sz w:val="22"/>
          <w:szCs w:val="22"/>
        </w:rPr>
        <w:t>Reference</w:t>
      </w:r>
      <w:r w:rsidR="00712503">
        <w:rPr>
          <w:rStyle w:val="parargraphheading1"/>
          <w:rFonts w:ascii="Times New Roman" w:hAnsi="Times New Roman"/>
          <w:color w:val="833C0B"/>
          <w:sz w:val="22"/>
          <w:szCs w:val="22"/>
        </w:rPr>
        <w:t xml:space="preserve">:  </w:t>
      </w:r>
      <w:r w:rsidR="00226FB1" w:rsidRPr="004B5A46">
        <w:rPr>
          <w:rStyle w:val="parargraphheading1"/>
          <w:rFonts w:ascii="Times New Roman" w:hAnsi="Times New Roman"/>
          <w:b w:val="0"/>
          <w:color w:val="000000"/>
          <w:sz w:val="22"/>
          <w:szCs w:val="22"/>
        </w:rPr>
        <w:t>Doug McKenzie-Mohr</w:t>
      </w:r>
      <w:r w:rsidR="00226FB1">
        <w:rPr>
          <w:rStyle w:val="parargraphheading1"/>
          <w:rFonts w:ascii="Times New Roman" w:hAnsi="Times New Roman"/>
          <w:b w:val="0"/>
          <w:i/>
          <w:color w:val="000000"/>
          <w:sz w:val="22"/>
          <w:szCs w:val="22"/>
        </w:rPr>
        <w:t xml:space="preserve">, </w:t>
      </w:r>
      <w:r w:rsidRPr="004B5A46">
        <w:rPr>
          <w:rStyle w:val="parargraphheading1"/>
          <w:rFonts w:ascii="Times New Roman" w:hAnsi="Times New Roman"/>
          <w:b w:val="0"/>
          <w:i/>
          <w:color w:val="000000"/>
          <w:sz w:val="22"/>
          <w:szCs w:val="22"/>
        </w:rPr>
        <w:t>Fostering Sustainable Behavior:  An Introduction to Community-Based Social Marketing</w:t>
      </w:r>
      <w:r w:rsidR="00712503">
        <w:rPr>
          <w:rStyle w:val="parargraphheading1"/>
          <w:rFonts w:ascii="Times New Roman" w:hAnsi="Times New Roman"/>
          <w:color w:val="833C0B"/>
          <w:sz w:val="22"/>
          <w:szCs w:val="22"/>
        </w:rPr>
        <w:t xml:space="preserve"> </w:t>
      </w:r>
      <w:r w:rsidR="00226FB1">
        <w:rPr>
          <w:rStyle w:val="parargraphheading1"/>
          <w:rFonts w:ascii="Times New Roman" w:hAnsi="Times New Roman"/>
          <w:b w:val="0"/>
          <w:color w:val="000000"/>
          <w:sz w:val="22"/>
          <w:szCs w:val="22"/>
        </w:rPr>
        <w:t>(</w:t>
      </w:r>
      <w:r w:rsidR="00625605">
        <w:rPr>
          <w:rStyle w:val="parargraphheading1"/>
          <w:rFonts w:ascii="Times New Roman" w:hAnsi="Times New Roman"/>
          <w:b w:val="0"/>
          <w:color w:val="000000"/>
          <w:sz w:val="22"/>
          <w:szCs w:val="22"/>
        </w:rPr>
        <w:t>2011</w:t>
      </w:r>
      <w:r w:rsidR="00226FB1">
        <w:rPr>
          <w:rStyle w:val="parargraphheading1"/>
          <w:rFonts w:ascii="Times New Roman" w:hAnsi="Times New Roman"/>
          <w:b w:val="0"/>
          <w:color w:val="000000"/>
          <w:sz w:val="22"/>
          <w:szCs w:val="22"/>
        </w:rPr>
        <w:t>)</w:t>
      </w:r>
    </w:p>
    <w:sectPr w:rsidR="00682966" w:rsidRPr="00712503" w:rsidSect="00AC44D2">
      <w:headerReference w:type="default" r:id="rId11"/>
      <w:footerReference w:type="default" r:id="rId12"/>
      <w:pgSz w:w="12240" w:h="15840"/>
      <w:pgMar w:top="1440" w:right="1080" w:bottom="1440" w:left="1080" w:header="14"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7E4" w:rsidRDefault="004057E4" w:rsidP="00845BCE">
      <w:pPr>
        <w:spacing w:after="0" w:line="240" w:lineRule="auto"/>
      </w:pPr>
      <w:r>
        <w:separator/>
      </w:r>
    </w:p>
  </w:endnote>
  <w:endnote w:type="continuationSeparator" w:id="0">
    <w:p w:rsidR="004057E4" w:rsidRDefault="004057E4" w:rsidP="00845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dalus">
    <w:panose1 w:val="02020603050405020304"/>
    <w:charset w:val="00"/>
    <w:family w:val="roman"/>
    <w:pitch w:val="variable"/>
    <w:sig w:usb0="00002003" w:usb1="80000000" w:usb2="00000008" w:usb3="00000000" w:csb0="0000004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1E7" w:rsidRPr="006A2BF4" w:rsidRDefault="009971E7" w:rsidP="00F40B13">
    <w:pPr>
      <w:pStyle w:val="Footer"/>
      <w:jc w:val="center"/>
      <w:rPr>
        <w:b/>
        <w:color w:val="CC3300"/>
      </w:rPr>
    </w:pPr>
  </w:p>
  <w:p w:rsidR="009971E7" w:rsidRDefault="009971E7" w:rsidP="00845BCE">
    <w:pPr>
      <w:pStyle w:val="Footer"/>
      <w:ind w:hanging="1440"/>
    </w:pPr>
    <w:r w:rsidRPr="00845BCE">
      <w:rPr>
        <w:noProof/>
      </w:rPr>
      <w:drawing>
        <wp:inline distT="0" distB="0" distL="0" distR="0">
          <wp:extent cx="8024116" cy="1006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 cstate="print"/>
                  <a:stretch>
                    <a:fillRect/>
                  </a:stretch>
                </pic:blipFill>
                <pic:spPr>
                  <a:xfrm>
                    <a:off x="0" y="0"/>
                    <a:ext cx="8123302" cy="1018916"/>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7E4" w:rsidRDefault="004057E4" w:rsidP="00845BCE">
      <w:pPr>
        <w:spacing w:after="0" w:line="240" w:lineRule="auto"/>
      </w:pPr>
      <w:r>
        <w:separator/>
      </w:r>
    </w:p>
  </w:footnote>
  <w:footnote w:type="continuationSeparator" w:id="0">
    <w:p w:rsidR="004057E4" w:rsidRDefault="004057E4" w:rsidP="00845B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1E7" w:rsidRDefault="009971E7" w:rsidP="0003420C">
    <w:pPr>
      <w:pStyle w:val="Header"/>
      <w:ind w:hanging="1440"/>
    </w:pPr>
    <w:r w:rsidRPr="00845BCE">
      <w:rPr>
        <w:noProof/>
      </w:rPr>
      <w:drawing>
        <wp:inline distT="0" distB="0" distL="0" distR="0">
          <wp:extent cx="8137132" cy="1143635"/>
          <wp:effectExtent l="0" t="0" r="0" b="0"/>
          <wp:docPr id="2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46953" cy="11450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pt;height:9pt" o:bullet="t">
        <v:imagedata r:id="rId1" o:title="BD15059_"/>
      </v:shape>
    </w:pict>
  </w:numPicBullet>
  <w:abstractNum w:abstractNumId="0">
    <w:nsid w:val="049749AE"/>
    <w:multiLevelType w:val="hybridMultilevel"/>
    <w:tmpl w:val="950EE8EE"/>
    <w:lvl w:ilvl="0" w:tplc="9710EFC4">
      <w:start w:val="1"/>
      <w:numFmt w:val="bullet"/>
      <w:lvlText w:val=""/>
      <w:lvlPicBulletId w:val="0"/>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1F14B4"/>
    <w:multiLevelType w:val="hybridMultilevel"/>
    <w:tmpl w:val="0662297A"/>
    <w:lvl w:ilvl="0" w:tplc="59102EDE">
      <w:start w:val="1"/>
      <w:numFmt w:val="bullet"/>
      <w:lvlText w:val=""/>
      <w:lvlJc w:val="left"/>
      <w:pPr>
        <w:ind w:left="1800" w:hanging="360"/>
      </w:pPr>
      <w:rPr>
        <w:rFonts w:ascii="Wingdings" w:hAnsi="Wingdings" w:hint="default"/>
        <w:color w:val="ED7D31" w:themeColor="accent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8B11619"/>
    <w:multiLevelType w:val="hybridMultilevel"/>
    <w:tmpl w:val="A092A124"/>
    <w:lvl w:ilvl="0" w:tplc="59102EDE">
      <w:start w:val="1"/>
      <w:numFmt w:val="bullet"/>
      <w:lvlText w:val=""/>
      <w:lvlJc w:val="left"/>
      <w:pPr>
        <w:ind w:left="720" w:hanging="360"/>
      </w:pPr>
      <w:rPr>
        <w:rFonts w:ascii="Wingdings" w:hAnsi="Wingdings" w:hint="default"/>
        <w:color w:val="ED7D31"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671F4"/>
    <w:multiLevelType w:val="hybridMultilevel"/>
    <w:tmpl w:val="970AD9FE"/>
    <w:lvl w:ilvl="0" w:tplc="59102EDE">
      <w:start w:val="1"/>
      <w:numFmt w:val="bullet"/>
      <w:lvlText w:val=""/>
      <w:lvlJc w:val="left"/>
      <w:pPr>
        <w:ind w:left="1800" w:hanging="360"/>
      </w:pPr>
      <w:rPr>
        <w:rFonts w:ascii="Wingdings" w:hAnsi="Wingdings" w:hint="default"/>
        <w:color w:val="ED7D31" w:themeColor="accent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26959CE"/>
    <w:multiLevelType w:val="hybridMultilevel"/>
    <w:tmpl w:val="10C4B6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886844"/>
    <w:multiLevelType w:val="hybridMultilevel"/>
    <w:tmpl w:val="7ECCBA0A"/>
    <w:lvl w:ilvl="0" w:tplc="C0609BF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C15604"/>
    <w:multiLevelType w:val="hybridMultilevel"/>
    <w:tmpl w:val="5B7873C4"/>
    <w:lvl w:ilvl="0" w:tplc="C0609BF2">
      <w:start w:val="1"/>
      <w:numFmt w:val="bullet"/>
      <w:lvlText w:val=""/>
      <w:lvlJc w:val="left"/>
      <w:pPr>
        <w:tabs>
          <w:tab w:val="num" w:pos="720"/>
        </w:tabs>
        <w:ind w:left="720" w:hanging="360"/>
      </w:pPr>
      <w:rPr>
        <w:rFonts w:ascii="Wingdings" w:hAnsi="Wingdings" w:hint="default"/>
      </w:rPr>
    </w:lvl>
    <w:lvl w:ilvl="1" w:tplc="9710EFC4">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97B23"/>
    <w:multiLevelType w:val="hybridMultilevel"/>
    <w:tmpl w:val="8398DD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F770DA"/>
    <w:multiLevelType w:val="hybridMultilevel"/>
    <w:tmpl w:val="329A973C"/>
    <w:lvl w:ilvl="0" w:tplc="ECEEED4C">
      <w:start w:val="3"/>
      <w:numFmt w:val="bullet"/>
      <w:lvlText w:val="-"/>
      <w:lvlJc w:val="left"/>
      <w:pPr>
        <w:tabs>
          <w:tab w:val="num" w:pos="720"/>
        </w:tabs>
        <w:ind w:left="720" w:hanging="360"/>
      </w:pPr>
      <w:rPr>
        <w:rFonts w:ascii="Times New Roman" w:eastAsia="Times New Roman" w:hAnsi="Times New Roman" w:cs="Times New Roman" w:hint="default"/>
      </w:rPr>
    </w:lvl>
    <w:lvl w:ilvl="1" w:tplc="9710EFC4">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406244"/>
    <w:multiLevelType w:val="hybridMultilevel"/>
    <w:tmpl w:val="05CE09D0"/>
    <w:lvl w:ilvl="0" w:tplc="59102EDE">
      <w:start w:val="1"/>
      <w:numFmt w:val="bullet"/>
      <w:lvlText w:val=""/>
      <w:lvlPicBulletId w:val="0"/>
      <w:lvlJc w:val="left"/>
      <w:pPr>
        <w:ind w:left="1440" w:hanging="360"/>
      </w:pPr>
      <w:rPr>
        <w:rFonts w:ascii="Wingdings" w:hAnsi="Wingdings" w:hint="default"/>
        <w:color w:val="ED7D31" w:themeColor="accen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DB16B08"/>
    <w:multiLevelType w:val="hybridMultilevel"/>
    <w:tmpl w:val="9542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A62712"/>
    <w:multiLevelType w:val="hybridMultilevel"/>
    <w:tmpl w:val="6292ED7A"/>
    <w:lvl w:ilvl="0" w:tplc="9710EFC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F974C38"/>
    <w:multiLevelType w:val="hybridMultilevel"/>
    <w:tmpl w:val="CAE2F176"/>
    <w:lvl w:ilvl="0" w:tplc="C0609BF2">
      <w:start w:val="1"/>
      <w:numFmt w:val="bullet"/>
      <w:lvlText w:val=""/>
      <w:lvlJc w:val="left"/>
      <w:pPr>
        <w:tabs>
          <w:tab w:val="num" w:pos="720"/>
        </w:tabs>
        <w:ind w:left="720" w:hanging="360"/>
      </w:pPr>
      <w:rPr>
        <w:rFonts w:ascii="Wingdings" w:hAnsi="Wingdings" w:hint="default"/>
      </w:rPr>
    </w:lvl>
    <w:lvl w:ilvl="1" w:tplc="9710EFC4">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48775B"/>
    <w:multiLevelType w:val="hybridMultilevel"/>
    <w:tmpl w:val="5D18EE10"/>
    <w:lvl w:ilvl="0" w:tplc="C0609BF2">
      <w:start w:val="1"/>
      <w:numFmt w:val="bullet"/>
      <w:lvlText w:val=""/>
      <w:lvlJc w:val="left"/>
      <w:pPr>
        <w:tabs>
          <w:tab w:val="num" w:pos="720"/>
        </w:tabs>
        <w:ind w:left="720" w:hanging="360"/>
      </w:pPr>
      <w:rPr>
        <w:rFonts w:ascii="Wingdings" w:hAnsi="Wingdings" w:hint="default"/>
      </w:rPr>
    </w:lvl>
    <w:lvl w:ilvl="1" w:tplc="59102EDE">
      <w:start w:val="1"/>
      <w:numFmt w:val="bullet"/>
      <w:lvlText w:val=""/>
      <w:lvlPicBulletId w:val="0"/>
      <w:lvlJc w:val="left"/>
      <w:pPr>
        <w:tabs>
          <w:tab w:val="num" w:pos="1800"/>
        </w:tabs>
        <w:ind w:left="1800" w:hanging="360"/>
      </w:pPr>
      <w:rPr>
        <w:rFonts w:ascii="Wingdings" w:hAnsi="Wingdings" w:hint="default"/>
        <w:color w:val="ED7D31" w:themeColor="accent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2D47F4"/>
    <w:multiLevelType w:val="hybridMultilevel"/>
    <w:tmpl w:val="24A05F50"/>
    <w:lvl w:ilvl="0" w:tplc="C0609BF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B341DF5"/>
    <w:multiLevelType w:val="hybridMultilevel"/>
    <w:tmpl w:val="470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8B02C2"/>
    <w:multiLevelType w:val="hybridMultilevel"/>
    <w:tmpl w:val="0DF0F85C"/>
    <w:lvl w:ilvl="0" w:tplc="C0609BF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BD51E4C"/>
    <w:multiLevelType w:val="hybridMultilevel"/>
    <w:tmpl w:val="05C4936E"/>
    <w:lvl w:ilvl="0" w:tplc="ECEEED4C">
      <w:start w:val="3"/>
      <w:numFmt w:val="bullet"/>
      <w:lvlText w:val="-"/>
      <w:lvlJc w:val="left"/>
      <w:pPr>
        <w:tabs>
          <w:tab w:val="num" w:pos="720"/>
        </w:tabs>
        <w:ind w:left="720" w:hanging="360"/>
      </w:pPr>
      <w:rPr>
        <w:rFonts w:ascii="Times New Roman" w:eastAsia="Times New Roman" w:hAnsi="Times New Roman" w:cs="Times New Roman" w:hint="default"/>
      </w:rPr>
    </w:lvl>
    <w:lvl w:ilvl="1" w:tplc="59102EDE">
      <w:start w:val="1"/>
      <w:numFmt w:val="bullet"/>
      <w:lvlText w:val=""/>
      <w:lvlPicBulletId w:val="0"/>
      <w:lvlJc w:val="left"/>
      <w:pPr>
        <w:tabs>
          <w:tab w:val="num" w:pos="1440"/>
        </w:tabs>
        <w:ind w:left="1440" w:hanging="360"/>
      </w:pPr>
      <w:rPr>
        <w:rFonts w:ascii="Wingdings" w:hAnsi="Wingdings" w:hint="default"/>
        <w:color w:val="ED7D31" w:themeColor="accent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DA815C2"/>
    <w:multiLevelType w:val="hybridMultilevel"/>
    <w:tmpl w:val="AE6E257C"/>
    <w:lvl w:ilvl="0" w:tplc="9710EFC4">
      <w:start w:val="1"/>
      <w:numFmt w:val="bullet"/>
      <w:lvlText w:val=""/>
      <w:lvlPicBulletId w:val="0"/>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6E9B7967"/>
    <w:multiLevelType w:val="hybridMultilevel"/>
    <w:tmpl w:val="0CCEBF2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9F1FA1"/>
    <w:multiLevelType w:val="hybridMultilevel"/>
    <w:tmpl w:val="340C31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12"/>
  </w:num>
  <w:num w:numId="5">
    <w:abstractNumId w:val="16"/>
  </w:num>
  <w:num w:numId="6">
    <w:abstractNumId w:val="13"/>
  </w:num>
  <w:num w:numId="7">
    <w:abstractNumId w:val="5"/>
  </w:num>
  <w:num w:numId="8">
    <w:abstractNumId w:val="14"/>
  </w:num>
  <w:num w:numId="9">
    <w:abstractNumId w:val="8"/>
  </w:num>
  <w:num w:numId="10">
    <w:abstractNumId w:val="19"/>
  </w:num>
  <w:num w:numId="11">
    <w:abstractNumId w:val="2"/>
  </w:num>
  <w:num w:numId="12">
    <w:abstractNumId w:val="20"/>
  </w:num>
  <w:num w:numId="13">
    <w:abstractNumId w:val="0"/>
  </w:num>
  <w:num w:numId="14">
    <w:abstractNumId w:val="9"/>
  </w:num>
  <w:num w:numId="15">
    <w:abstractNumId w:val="6"/>
  </w:num>
  <w:num w:numId="16">
    <w:abstractNumId w:val="11"/>
  </w:num>
  <w:num w:numId="17">
    <w:abstractNumId w:val="18"/>
  </w:num>
  <w:num w:numId="18">
    <w:abstractNumId w:val="7"/>
  </w:num>
  <w:num w:numId="19">
    <w:abstractNumId w:val="17"/>
  </w:num>
  <w:num w:numId="20">
    <w:abstractNumId w:val="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5BCE"/>
    <w:rsid w:val="0003420C"/>
    <w:rsid w:val="00055C3B"/>
    <w:rsid w:val="00064D9D"/>
    <w:rsid w:val="000D0AD3"/>
    <w:rsid w:val="000D369F"/>
    <w:rsid w:val="000D548F"/>
    <w:rsid w:val="00133D47"/>
    <w:rsid w:val="0015322A"/>
    <w:rsid w:val="0016321F"/>
    <w:rsid w:val="001638AD"/>
    <w:rsid w:val="001822D6"/>
    <w:rsid w:val="001A1C41"/>
    <w:rsid w:val="001B7F7E"/>
    <w:rsid w:val="00201761"/>
    <w:rsid w:val="0021468B"/>
    <w:rsid w:val="00224217"/>
    <w:rsid w:val="00226FB1"/>
    <w:rsid w:val="00232549"/>
    <w:rsid w:val="002426D5"/>
    <w:rsid w:val="002515A0"/>
    <w:rsid w:val="00273536"/>
    <w:rsid w:val="00277C80"/>
    <w:rsid w:val="002D1C90"/>
    <w:rsid w:val="002D1EEE"/>
    <w:rsid w:val="002F17AF"/>
    <w:rsid w:val="0033700D"/>
    <w:rsid w:val="00347161"/>
    <w:rsid w:val="00350CEB"/>
    <w:rsid w:val="0037124E"/>
    <w:rsid w:val="00391435"/>
    <w:rsid w:val="003F79D9"/>
    <w:rsid w:val="00405536"/>
    <w:rsid w:val="004057E4"/>
    <w:rsid w:val="0041322A"/>
    <w:rsid w:val="004231BF"/>
    <w:rsid w:val="00436D82"/>
    <w:rsid w:val="004535C6"/>
    <w:rsid w:val="00463A27"/>
    <w:rsid w:val="00486BB3"/>
    <w:rsid w:val="004B5A46"/>
    <w:rsid w:val="004C7CDF"/>
    <w:rsid w:val="005318F5"/>
    <w:rsid w:val="00554594"/>
    <w:rsid w:val="00573369"/>
    <w:rsid w:val="005B6789"/>
    <w:rsid w:val="005F1010"/>
    <w:rsid w:val="005F1ED1"/>
    <w:rsid w:val="00603AB1"/>
    <w:rsid w:val="00625605"/>
    <w:rsid w:val="00682966"/>
    <w:rsid w:val="006944CA"/>
    <w:rsid w:val="006A2BF4"/>
    <w:rsid w:val="006C272B"/>
    <w:rsid w:val="006D7FDC"/>
    <w:rsid w:val="006F6AEC"/>
    <w:rsid w:val="00710ACF"/>
    <w:rsid w:val="00712503"/>
    <w:rsid w:val="007306C4"/>
    <w:rsid w:val="00733D42"/>
    <w:rsid w:val="00735453"/>
    <w:rsid w:val="00741869"/>
    <w:rsid w:val="007A62DD"/>
    <w:rsid w:val="007B30D9"/>
    <w:rsid w:val="007D117D"/>
    <w:rsid w:val="008049C3"/>
    <w:rsid w:val="00811DC6"/>
    <w:rsid w:val="00817362"/>
    <w:rsid w:val="00832B10"/>
    <w:rsid w:val="00845BCE"/>
    <w:rsid w:val="00846ED7"/>
    <w:rsid w:val="00874138"/>
    <w:rsid w:val="00877859"/>
    <w:rsid w:val="00893265"/>
    <w:rsid w:val="008E6680"/>
    <w:rsid w:val="00905727"/>
    <w:rsid w:val="009971E7"/>
    <w:rsid w:val="009B6BBA"/>
    <w:rsid w:val="009D58F4"/>
    <w:rsid w:val="009E617B"/>
    <w:rsid w:val="009E6277"/>
    <w:rsid w:val="00A03428"/>
    <w:rsid w:val="00A072CC"/>
    <w:rsid w:val="00A318AF"/>
    <w:rsid w:val="00A43B9B"/>
    <w:rsid w:val="00A8356B"/>
    <w:rsid w:val="00A9369C"/>
    <w:rsid w:val="00A94D57"/>
    <w:rsid w:val="00AB6412"/>
    <w:rsid w:val="00AC44D2"/>
    <w:rsid w:val="00AD1DAD"/>
    <w:rsid w:val="00AD75EE"/>
    <w:rsid w:val="00AE5481"/>
    <w:rsid w:val="00AF3DBF"/>
    <w:rsid w:val="00B63902"/>
    <w:rsid w:val="00B7205D"/>
    <w:rsid w:val="00B7744F"/>
    <w:rsid w:val="00BA0936"/>
    <w:rsid w:val="00BB105F"/>
    <w:rsid w:val="00BC08B5"/>
    <w:rsid w:val="00BC402C"/>
    <w:rsid w:val="00BC5611"/>
    <w:rsid w:val="00C07B8E"/>
    <w:rsid w:val="00C345CF"/>
    <w:rsid w:val="00C377A9"/>
    <w:rsid w:val="00C76977"/>
    <w:rsid w:val="00C82E4F"/>
    <w:rsid w:val="00C94A8E"/>
    <w:rsid w:val="00CC1523"/>
    <w:rsid w:val="00CF0847"/>
    <w:rsid w:val="00D17BB1"/>
    <w:rsid w:val="00D33AAA"/>
    <w:rsid w:val="00D62824"/>
    <w:rsid w:val="00DA088A"/>
    <w:rsid w:val="00DE071F"/>
    <w:rsid w:val="00E32901"/>
    <w:rsid w:val="00E32EDF"/>
    <w:rsid w:val="00E45D56"/>
    <w:rsid w:val="00EA6476"/>
    <w:rsid w:val="00EA7E83"/>
    <w:rsid w:val="00EC1604"/>
    <w:rsid w:val="00EE6BCE"/>
    <w:rsid w:val="00F135E2"/>
    <w:rsid w:val="00F40B13"/>
    <w:rsid w:val="00F43A2C"/>
    <w:rsid w:val="00F43BA9"/>
    <w:rsid w:val="00F53D25"/>
    <w:rsid w:val="00F653C8"/>
    <w:rsid w:val="00FA40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8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B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BCE"/>
  </w:style>
  <w:style w:type="paragraph" w:styleId="Footer">
    <w:name w:val="footer"/>
    <w:basedOn w:val="Normal"/>
    <w:link w:val="FooterChar"/>
    <w:uiPriority w:val="99"/>
    <w:unhideWhenUsed/>
    <w:rsid w:val="00845B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BCE"/>
  </w:style>
  <w:style w:type="character" w:styleId="Hyperlink">
    <w:name w:val="Hyperlink"/>
    <w:basedOn w:val="DefaultParagraphFont"/>
    <w:uiPriority w:val="99"/>
    <w:unhideWhenUsed/>
    <w:rsid w:val="002D1EEE"/>
    <w:rPr>
      <w:color w:val="0563C1" w:themeColor="hyperlink"/>
      <w:u w:val="single"/>
    </w:rPr>
  </w:style>
  <w:style w:type="paragraph" w:styleId="ListParagraph">
    <w:name w:val="List Paragraph"/>
    <w:basedOn w:val="Normal"/>
    <w:uiPriority w:val="34"/>
    <w:qFormat/>
    <w:rsid w:val="002D1EEE"/>
    <w:pPr>
      <w:ind w:left="720"/>
      <w:contextualSpacing/>
    </w:pPr>
  </w:style>
  <w:style w:type="paragraph" w:styleId="BalloonText">
    <w:name w:val="Balloon Text"/>
    <w:basedOn w:val="Normal"/>
    <w:link w:val="BalloonTextChar"/>
    <w:uiPriority w:val="99"/>
    <w:semiHidden/>
    <w:unhideWhenUsed/>
    <w:rsid w:val="00C07B8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C07B8E"/>
    <w:rPr>
      <w:rFonts w:ascii="Lucida Grande" w:hAnsi="Lucida Grande"/>
      <w:sz w:val="18"/>
      <w:szCs w:val="18"/>
    </w:rPr>
  </w:style>
  <w:style w:type="character" w:styleId="FollowedHyperlink">
    <w:name w:val="FollowedHyperlink"/>
    <w:basedOn w:val="DefaultParagraphFont"/>
    <w:uiPriority w:val="99"/>
    <w:semiHidden/>
    <w:unhideWhenUsed/>
    <w:rsid w:val="00F53D25"/>
    <w:rPr>
      <w:color w:val="954F72" w:themeColor="followedHyperlink"/>
      <w:u w:val="single"/>
    </w:rPr>
  </w:style>
  <w:style w:type="paragraph" w:customStyle="1" w:styleId="parargraphs">
    <w:name w:val="parargraphs"/>
    <w:basedOn w:val="Normal"/>
    <w:rsid w:val="00AD75EE"/>
    <w:pPr>
      <w:spacing w:before="100" w:beforeAutospacing="1" w:after="100" w:afterAutospacing="1" w:line="255" w:lineRule="atLeast"/>
    </w:pPr>
    <w:rPr>
      <w:rFonts w:ascii="Verdana" w:eastAsia="Times New Roman" w:hAnsi="Verdana" w:cs="Times New Roman"/>
      <w:color w:val="333333"/>
      <w:sz w:val="18"/>
      <w:szCs w:val="18"/>
    </w:rPr>
  </w:style>
  <w:style w:type="character" w:customStyle="1" w:styleId="parargraphheading1">
    <w:name w:val="parargraphheading1"/>
    <w:rsid w:val="00AD75EE"/>
    <w:rPr>
      <w:rFonts w:ascii="Verdana" w:hAnsi="Verdana" w:hint="default"/>
      <w:b/>
      <w:bCs/>
      <w:i w:val="0"/>
      <w:iCs w:val="0"/>
      <w:caps w:val="0"/>
      <w:smallCap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12996">
      <w:bodyDiv w:val="1"/>
      <w:marLeft w:val="0"/>
      <w:marRight w:val="0"/>
      <w:marTop w:val="0"/>
      <w:marBottom w:val="0"/>
      <w:divBdr>
        <w:top w:val="none" w:sz="0" w:space="0" w:color="auto"/>
        <w:left w:val="none" w:sz="0" w:space="0" w:color="auto"/>
        <w:bottom w:val="none" w:sz="0" w:space="0" w:color="auto"/>
        <w:right w:val="none" w:sz="0" w:space="0" w:color="auto"/>
      </w:divBdr>
      <w:divsChild>
        <w:div w:id="1607805165">
          <w:marLeft w:val="0"/>
          <w:marRight w:val="0"/>
          <w:marTop w:val="0"/>
          <w:marBottom w:val="0"/>
          <w:divBdr>
            <w:top w:val="none" w:sz="0" w:space="0" w:color="auto"/>
            <w:left w:val="none" w:sz="0" w:space="0" w:color="auto"/>
            <w:bottom w:val="none" w:sz="0" w:space="0" w:color="auto"/>
            <w:right w:val="none" w:sz="0" w:space="0" w:color="auto"/>
          </w:divBdr>
          <w:divsChild>
            <w:div w:id="1739523201">
              <w:marLeft w:val="0"/>
              <w:marRight w:val="0"/>
              <w:marTop w:val="0"/>
              <w:marBottom w:val="0"/>
              <w:divBdr>
                <w:top w:val="none" w:sz="0" w:space="0" w:color="auto"/>
                <w:left w:val="single" w:sz="6" w:space="0" w:color="CCCCCC"/>
                <w:bottom w:val="none" w:sz="0" w:space="0" w:color="auto"/>
                <w:right w:val="single" w:sz="6" w:space="0" w:color="CCCCCC"/>
              </w:divBdr>
              <w:divsChild>
                <w:div w:id="1734280462">
                  <w:marLeft w:val="0"/>
                  <w:marRight w:val="0"/>
                  <w:marTop w:val="0"/>
                  <w:marBottom w:val="0"/>
                  <w:divBdr>
                    <w:top w:val="none" w:sz="0" w:space="0" w:color="auto"/>
                    <w:left w:val="none" w:sz="0" w:space="0" w:color="auto"/>
                    <w:bottom w:val="none" w:sz="0" w:space="0" w:color="auto"/>
                    <w:right w:val="none" w:sz="0" w:space="0" w:color="auto"/>
                  </w:divBdr>
                  <w:divsChild>
                    <w:div w:id="218636490">
                      <w:marLeft w:val="3000"/>
                      <w:marRight w:val="-10500"/>
                      <w:marTop w:val="0"/>
                      <w:marBottom w:val="0"/>
                      <w:divBdr>
                        <w:top w:val="none" w:sz="0" w:space="0" w:color="auto"/>
                        <w:left w:val="single" w:sz="6" w:space="15" w:color="CCCCCC"/>
                        <w:bottom w:val="none" w:sz="0" w:space="0" w:color="auto"/>
                        <w:right w:val="none" w:sz="0" w:space="0" w:color="auto"/>
                      </w:divBdr>
                      <w:divsChild>
                        <w:div w:id="1856074790">
                          <w:marLeft w:val="0"/>
                          <w:marRight w:val="0"/>
                          <w:marTop w:val="0"/>
                          <w:marBottom w:val="0"/>
                          <w:divBdr>
                            <w:top w:val="none" w:sz="0" w:space="0" w:color="auto"/>
                            <w:left w:val="none" w:sz="0" w:space="0" w:color="auto"/>
                            <w:bottom w:val="none" w:sz="0" w:space="0" w:color="auto"/>
                            <w:right w:val="none" w:sz="0" w:space="0" w:color="auto"/>
                          </w:divBdr>
                          <w:divsChild>
                            <w:div w:id="571963457">
                              <w:marLeft w:val="0"/>
                              <w:marRight w:val="0"/>
                              <w:marTop w:val="0"/>
                              <w:marBottom w:val="0"/>
                              <w:divBdr>
                                <w:top w:val="none" w:sz="0" w:space="0" w:color="auto"/>
                                <w:left w:val="none" w:sz="0" w:space="0" w:color="auto"/>
                                <w:bottom w:val="none" w:sz="0" w:space="0" w:color="auto"/>
                                <w:right w:val="none" w:sz="0" w:space="0" w:color="auto"/>
                              </w:divBdr>
                              <w:divsChild>
                                <w:div w:id="1673607536">
                                  <w:marLeft w:val="0"/>
                                  <w:marRight w:val="0"/>
                                  <w:marTop w:val="240"/>
                                  <w:marBottom w:val="240"/>
                                  <w:divBdr>
                                    <w:top w:val="none" w:sz="0" w:space="0" w:color="auto"/>
                                    <w:left w:val="none" w:sz="0" w:space="0" w:color="auto"/>
                                    <w:bottom w:val="none" w:sz="0" w:space="0" w:color="auto"/>
                                    <w:right w:val="none" w:sz="0" w:space="0" w:color="auto"/>
                                  </w:divBdr>
                                  <w:divsChild>
                                    <w:div w:id="1736277857">
                                      <w:marLeft w:val="0"/>
                                      <w:marRight w:val="0"/>
                                      <w:marTop w:val="0"/>
                                      <w:marBottom w:val="0"/>
                                      <w:divBdr>
                                        <w:top w:val="none" w:sz="0" w:space="0" w:color="auto"/>
                                        <w:left w:val="none" w:sz="0" w:space="0" w:color="auto"/>
                                        <w:bottom w:val="none" w:sz="0" w:space="0" w:color="auto"/>
                                        <w:right w:val="none" w:sz="0" w:space="0" w:color="auto"/>
                                      </w:divBdr>
                                      <w:divsChild>
                                        <w:div w:id="94372270">
                                          <w:marLeft w:val="0"/>
                                          <w:marRight w:val="0"/>
                                          <w:marTop w:val="240"/>
                                          <w:marBottom w:val="240"/>
                                          <w:divBdr>
                                            <w:top w:val="none" w:sz="0" w:space="0" w:color="auto"/>
                                            <w:left w:val="none" w:sz="0" w:space="0" w:color="auto"/>
                                            <w:bottom w:val="none" w:sz="0" w:space="0" w:color="auto"/>
                                            <w:right w:val="none" w:sz="0" w:space="0" w:color="auto"/>
                                          </w:divBdr>
                                          <w:divsChild>
                                            <w:div w:id="1346176698">
                                              <w:marLeft w:val="0"/>
                                              <w:marRight w:val="0"/>
                                              <w:marTop w:val="0"/>
                                              <w:marBottom w:val="0"/>
                                              <w:divBdr>
                                                <w:top w:val="none" w:sz="0" w:space="0" w:color="auto"/>
                                                <w:left w:val="none" w:sz="0" w:space="0" w:color="auto"/>
                                                <w:bottom w:val="none" w:sz="0" w:space="0" w:color="auto"/>
                                                <w:right w:val="none" w:sz="0" w:space="0" w:color="auto"/>
                                              </w:divBdr>
                                              <w:divsChild>
                                                <w:div w:id="743256146">
                                                  <w:marLeft w:val="0"/>
                                                  <w:marRight w:val="0"/>
                                                  <w:marTop w:val="0"/>
                                                  <w:marBottom w:val="0"/>
                                                  <w:divBdr>
                                                    <w:top w:val="none" w:sz="0" w:space="0" w:color="auto"/>
                                                    <w:left w:val="none" w:sz="0" w:space="0" w:color="auto"/>
                                                    <w:bottom w:val="none" w:sz="0" w:space="0" w:color="auto"/>
                                                    <w:right w:val="none" w:sz="0" w:space="0" w:color="auto"/>
                                                  </w:divBdr>
                                                  <w:divsChild>
                                                    <w:div w:id="821504434">
                                                      <w:marLeft w:val="0"/>
                                                      <w:marRight w:val="0"/>
                                                      <w:marTop w:val="0"/>
                                                      <w:marBottom w:val="0"/>
                                                      <w:divBdr>
                                                        <w:top w:val="none" w:sz="0" w:space="0" w:color="auto"/>
                                                        <w:left w:val="none" w:sz="0" w:space="0" w:color="auto"/>
                                                        <w:bottom w:val="none" w:sz="0" w:space="0" w:color="auto"/>
                                                        <w:right w:val="none" w:sz="0" w:space="0" w:color="auto"/>
                                                      </w:divBdr>
                                                      <w:divsChild>
                                                        <w:div w:id="141316994">
                                                          <w:marLeft w:val="0"/>
                                                          <w:marRight w:val="0"/>
                                                          <w:marTop w:val="0"/>
                                                          <w:marBottom w:val="0"/>
                                                          <w:divBdr>
                                                            <w:top w:val="none" w:sz="0" w:space="0" w:color="auto"/>
                                                            <w:left w:val="none" w:sz="0" w:space="0" w:color="auto"/>
                                                            <w:bottom w:val="none" w:sz="0" w:space="0" w:color="auto"/>
                                                            <w:right w:val="none" w:sz="0" w:space="0" w:color="auto"/>
                                                          </w:divBdr>
                                                          <w:divsChild>
                                                            <w:div w:id="2133475583">
                                                              <w:marLeft w:val="0"/>
                                                              <w:marRight w:val="0"/>
                                                              <w:marTop w:val="0"/>
                                                              <w:marBottom w:val="0"/>
                                                              <w:divBdr>
                                                                <w:top w:val="none" w:sz="0" w:space="0" w:color="auto"/>
                                                                <w:left w:val="none" w:sz="0" w:space="0" w:color="auto"/>
                                                                <w:bottom w:val="none" w:sz="0" w:space="0" w:color="auto"/>
                                                                <w:right w:val="none" w:sz="0" w:space="0" w:color="auto"/>
                                                              </w:divBdr>
                                                              <w:divsChild>
                                                                <w:div w:id="210633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C9B7B-4991-45F8-A895-EEE8DC224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1789</Words>
  <Characters>10200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11966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Knox, Kathleen</dc:creator>
  <cp:lastModifiedBy>missn</cp:lastModifiedBy>
  <cp:revision>4</cp:revision>
  <cp:lastPrinted>2016-04-05T23:27:00Z</cp:lastPrinted>
  <dcterms:created xsi:type="dcterms:W3CDTF">2016-07-13T21:55:00Z</dcterms:created>
  <dcterms:modified xsi:type="dcterms:W3CDTF">2016-07-15T17:06:00Z</dcterms:modified>
</cp:coreProperties>
</file>